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72C" w:rsidRPr="00DF3D42" w:rsidRDefault="00C3072C" w:rsidP="00DF3D42">
      <w:pPr>
        <w:jc w:val="center"/>
        <w:rPr>
          <w:b/>
          <w:bCs/>
          <w:lang w:val="es-ES"/>
        </w:rPr>
      </w:pPr>
      <w:r w:rsidRPr="00DF3D42">
        <w:rPr>
          <w:b/>
          <w:bCs/>
          <w:lang w:val="es-ES"/>
        </w:rPr>
        <w:t>Objetivos de trabajo primer nivel de transición mes agosto 2020</w:t>
      </w:r>
    </w:p>
    <w:p w:rsidR="00C3072C" w:rsidRPr="003A441E" w:rsidRDefault="00C3072C" w:rsidP="00C3072C">
      <w:pPr>
        <w:rPr>
          <w:b/>
          <w:bCs/>
          <w:lang w:val="es-ES"/>
        </w:rPr>
      </w:pPr>
      <w:r w:rsidRPr="003A441E">
        <w:rPr>
          <w:b/>
          <w:bCs/>
          <w:lang w:val="es-ES"/>
        </w:rPr>
        <w:t>Nivel fonético fonológico</w:t>
      </w:r>
    </w:p>
    <w:p w:rsidR="00C3072C" w:rsidRPr="003A441E" w:rsidRDefault="00C3072C" w:rsidP="00C3072C">
      <w:pPr>
        <w:pStyle w:val="Prrafodelista"/>
        <w:numPr>
          <w:ilvl w:val="0"/>
          <w:numId w:val="1"/>
        </w:numPr>
        <w:rPr>
          <w:lang w:val="es-ES"/>
        </w:rPr>
      </w:pPr>
      <w:r w:rsidRPr="003A441E">
        <w:rPr>
          <w:lang w:val="es-ES"/>
        </w:rPr>
        <w:t>Segmentación de diferentes metrías.</w:t>
      </w:r>
    </w:p>
    <w:p w:rsidR="00C3072C" w:rsidRPr="003A441E" w:rsidRDefault="00C3072C" w:rsidP="00C3072C">
      <w:pPr>
        <w:pStyle w:val="Prrafodelista"/>
        <w:numPr>
          <w:ilvl w:val="0"/>
          <w:numId w:val="1"/>
        </w:numPr>
        <w:rPr>
          <w:lang w:val="es-ES"/>
        </w:rPr>
      </w:pPr>
      <w:r w:rsidRPr="003A441E">
        <w:rPr>
          <w:lang w:val="es-ES"/>
        </w:rPr>
        <w:t>Conteo silábico de diferentes metrías</w:t>
      </w:r>
    </w:p>
    <w:p w:rsidR="00C3072C" w:rsidRPr="003A441E" w:rsidRDefault="00C3072C" w:rsidP="00C3072C">
      <w:pPr>
        <w:pStyle w:val="Prrafodelista"/>
        <w:numPr>
          <w:ilvl w:val="0"/>
          <w:numId w:val="1"/>
        </w:numPr>
        <w:rPr>
          <w:lang w:val="es-ES"/>
        </w:rPr>
      </w:pPr>
      <w:r w:rsidRPr="003A441E">
        <w:rPr>
          <w:lang w:val="es-ES"/>
        </w:rPr>
        <w:t xml:space="preserve">Producción de difonos vocálicos. </w:t>
      </w:r>
    </w:p>
    <w:p w:rsidR="00C3072C" w:rsidRPr="003A441E" w:rsidRDefault="00C3072C" w:rsidP="00C3072C">
      <w:pPr>
        <w:pStyle w:val="Prrafodelista"/>
        <w:numPr>
          <w:ilvl w:val="0"/>
          <w:numId w:val="1"/>
        </w:numPr>
        <w:rPr>
          <w:lang w:val="es-ES"/>
        </w:rPr>
      </w:pPr>
      <w:r w:rsidRPr="003A441E">
        <w:rPr>
          <w:lang w:val="es-ES"/>
        </w:rPr>
        <w:t xml:space="preserve">Producción </w:t>
      </w:r>
      <w:proofErr w:type="spellStart"/>
      <w:r>
        <w:rPr>
          <w:lang w:val="es-ES"/>
        </w:rPr>
        <w:t>pl</w:t>
      </w:r>
      <w:proofErr w:type="spellEnd"/>
      <w:r w:rsidRPr="003A441E">
        <w:rPr>
          <w:lang w:val="es-ES"/>
        </w:rPr>
        <w:t xml:space="preserve"> en s</w:t>
      </w:r>
      <w:r>
        <w:rPr>
          <w:lang w:val="es-ES"/>
        </w:rPr>
        <w:t>í</w:t>
      </w:r>
      <w:r w:rsidRPr="003A441E">
        <w:rPr>
          <w:lang w:val="es-ES"/>
        </w:rPr>
        <w:t>labas</w:t>
      </w:r>
      <w:r>
        <w:rPr>
          <w:lang w:val="es-ES"/>
        </w:rPr>
        <w:t xml:space="preserve"> </w:t>
      </w:r>
      <w:r w:rsidRPr="003A441E">
        <w:rPr>
          <w:lang w:val="es-ES"/>
        </w:rPr>
        <w:t xml:space="preserve"> </w:t>
      </w:r>
    </w:p>
    <w:p w:rsidR="00C3072C" w:rsidRDefault="00C3072C" w:rsidP="00C3072C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Identificación</w:t>
      </w:r>
      <w:r w:rsidRPr="003A441E">
        <w:rPr>
          <w:lang w:val="es-ES"/>
        </w:rPr>
        <w:t xml:space="preserve"> de silaba inicial </w:t>
      </w:r>
    </w:p>
    <w:p w:rsidR="00C3072C" w:rsidRDefault="00C3072C" w:rsidP="00C3072C">
      <w:pPr>
        <w:pStyle w:val="Prrafodelista"/>
        <w:rPr>
          <w:lang w:val="es-ES"/>
        </w:rPr>
      </w:pPr>
    </w:p>
    <w:p w:rsidR="00C3072C" w:rsidRPr="00DF3D42" w:rsidRDefault="00C3072C" w:rsidP="00DF3D42">
      <w:pPr>
        <w:rPr>
          <w:b/>
          <w:bCs/>
          <w:lang w:val="es-ES"/>
        </w:rPr>
      </w:pPr>
      <w:r w:rsidRPr="00DF3D42">
        <w:rPr>
          <w:b/>
          <w:bCs/>
          <w:lang w:val="es-ES"/>
        </w:rPr>
        <w:t>Nivel semántico</w:t>
      </w:r>
    </w:p>
    <w:p w:rsidR="00C3072C" w:rsidRPr="001F643D" w:rsidRDefault="001F643D" w:rsidP="001F643D">
      <w:pPr>
        <w:pStyle w:val="Prrafodelista"/>
        <w:numPr>
          <w:ilvl w:val="0"/>
          <w:numId w:val="5"/>
        </w:numPr>
        <w:rPr>
          <w:lang w:val="es-ES"/>
        </w:rPr>
      </w:pPr>
      <w:r w:rsidRPr="001F643D">
        <w:rPr>
          <w:lang w:val="es-ES"/>
        </w:rPr>
        <w:t>Identificar elementos de  unidad temática “medios de comunicación”</w:t>
      </w:r>
    </w:p>
    <w:p w:rsidR="001F643D" w:rsidRPr="001F643D" w:rsidRDefault="001F643D" w:rsidP="001F643D">
      <w:pPr>
        <w:pStyle w:val="Prrafodelista"/>
        <w:numPr>
          <w:ilvl w:val="0"/>
          <w:numId w:val="5"/>
        </w:numPr>
        <w:rPr>
          <w:lang w:val="es-ES"/>
        </w:rPr>
      </w:pPr>
      <w:r w:rsidRPr="001F643D">
        <w:rPr>
          <w:lang w:val="es-ES"/>
        </w:rPr>
        <w:t>Nominar elementos de unidad temática “medios de comunicación”</w:t>
      </w:r>
    </w:p>
    <w:p w:rsidR="001F643D" w:rsidRDefault="001F643D" w:rsidP="001F643D">
      <w:pPr>
        <w:pStyle w:val="Prrafodelista"/>
        <w:numPr>
          <w:ilvl w:val="0"/>
          <w:numId w:val="5"/>
        </w:numPr>
        <w:rPr>
          <w:lang w:val="es-ES"/>
        </w:rPr>
      </w:pPr>
      <w:r w:rsidRPr="001F643D">
        <w:rPr>
          <w:lang w:val="es-ES"/>
        </w:rPr>
        <w:t>Exclusión semántica de “medios de comunicación”</w:t>
      </w:r>
    </w:p>
    <w:p w:rsidR="001F643D" w:rsidRPr="001F643D" w:rsidRDefault="001F643D" w:rsidP="001F643D">
      <w:pPr>
        <w:pStyle w:val="Prrafodelista"/>
        <w:numPr>
          <w:ilvl w:val="0"/>
          <w:numId w:val="5"/>
        </w:numPr>
        <w:rPr>
          <w:lang w:val="es-ES"/>
        </w:rPr>
      </w:pPr>
      <w:r>
        <w:rPr>
          <w:lang w:val="es-ES"/>
        </w:rPr>
        <w:t>Orden de secuencias temporales</w:t>
      </w:r>
    </w:p>
    <w:p w:rsidR="00C3072C" w:rsidRDefault="00DF3D42">
      <w:pPr>
        <w:rPr>
          <w:b/>
          <w:bCs/>
        </w:rPr>
      </w:pPr>
      <w:r w:rsidRPr="00DF3D42">
        <w:rPr>
          <w:b/>
          <w:bCs/>
        </w:rPr>
        <w:t>Nivel morfosintáctico</w:t>
      </w:r>
      <w:bookmarkStart w:id="0" w:name="_GoBack"/>
      <w:bookmarkEnd w:id="0"/>
    </w:p>
    <w:p w:rsidR="00022FC8" w:rsidRDefault="00022FC8" w:rsidP="008F2BA3">
      <w:pPr>
        <w:pStyle w:val="Prrafodelista"/>
        <w:numPr>
          <w:ilvl w:val="0"/>
          <w:numId w:val="4"/>
        </w:numPr>
      </w:pPr>
      <w:r>
        <w:t xml:space="preserve">Comprensión de oraciones simples con complemento </w:t>
      </w:r>
    </w:p>
    <w:p w:rsidR="00DF3D42" w:rsidRPr="008F2BA3" w:rsidRDefault="00DF3D42" w:rsidP="008F2BA3">
      <w:pPr>
        <w:pStyle w:val="Prrafodelista"/>
        <w:numPr>
          <w:ilvl w:val="0"/>
          <w:numId w:val="4"/>
        </w:numPr>
      </w:pPr>
      <w:r w:rsidRPr="008F2BA3">
        <w:t>Producción de oraciones con estructuración simple con Complemento circunstancial de lugar</w:t>
      </w:r>
    </w:p>
    <w:p w:rsidR="008F2BA3" w:rsidRPr="008F2BA3" w:rsidRDefault="008F2BA3" w:rsidP="008F2BA3">
      <w:pPr>
        <w:pStyle w:val="Prrafodelista"/>
        <w:numPr>
          <w:ilvl w:val="0"/>
          <w:numId w:val="4"/>
        </w:numPr>
      </w:pPr>
      <w:r w:rsidRPr="008F2BA3">
        <w:t>Comprensión y producción de preposición a</w:t>
      </w:r>
    </w:p>
    <w:p w:rsidR="008F2BA3" w:rsidRPr="008F2BA3" w:rsidRDefault="008F2BA3" w:rsidP="008F2BA3">
      <w:pPr>
        <w:pStyle w:val="Prrafodelista"/>
        <w:numPr>
          <w:ilvl w:val="0"/>
          <w:numId w:val="4"/>
        </w:numPr>
        <w:rPr>
          <w:b/>
          <w:bCs/>
        </w:rPr>
      </w:pPr>
      <w:r w:rsidRPr="008F2BA3">
        <w:t>Comprender y utilizar estructuras de interrogativos ¿Cómo</w:t>
      </w:r>
      <w:r w:rsidRPr="008F2BA3">
        <w:rPr>
          <w:b/>
          <w:bCs/>
        </w:rPr>
        <w:t>?</w:t>
      </w:r>
    </w:p>
    <w:p w:rsidR="00DF3D42" w:rsidRPr="00DF3D42" w:rsidRDefault="00DF3D42">
      <w:pPr>
        <w:rPr>
          <w:b/>
          <w:bCs/>
        </w:rPr>
      </w:pPr>
    </w:p>
    <w:p w:rsidR="00DF3D42" w:rsidRPr="00DF3D42" w:rsidRDefault="00DF3D42">
      <w:pPr>
        <w:rPr>
          <w:b/>
          <w:bCs/>
        </w:rPr>
      </w:pPr>
      <w:bookmarkStart w:id="1" w:name="_Hlk46748474"/>
      <w:r w:rsidRPr="00DF3D42">
        <w:rPr>
          <w:b/>
          <w:bCs/>
        </w:rPr>
        <w:t>Nivel pragmático</w:t>
      </w:r>
      <w:bookmarkEnd w:id="1"/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>Manifestar adecuada intención comunicativa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>Establecer adecuado contacto visual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>Utilizar prosodia adecuada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>Respetar turnos en la situación comunicativa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Iniciar tópicos en la situación comunicativa                              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Mantener  tópicos en la situación comunicativa                              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Reconocer errores en la situación comunicativa                            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Reparar errores en la situación comunicativa                            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Formular preguntas al interlocutor                                                         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Mantener conducta adecuada al contexto comunicacional   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>Potenciar habilidades sociales acorde al contexto comunicativo</w:t>
      </w:r>
    </w:p>
    <w:p w:rsidR="00DF3D42" w:rsidRDefault="00DF3D42" w:rsidP="00DF3D42">
      <w:pPr>
        <w:pStyle w:val="Prrafodelista"/>
        <w:numPr>
          <w:ilvl w:val="0"/>
          <w:numId w:val="2"/>
        </w:numPr>
        <w:spacing w:after="200" w:line="276" w:lineRule="auto"/>
        <w:jc w:val="both"/>
      </w:pPr>
      <w:r>
        <w:t xml:space="preserve">Lograr expresión facial-corporal adecuada al contexto comunicacional  </w:t>
      </w:r>
    </w:p>
    <w:p w:rsidR="00DF3D42" w:rsidRDefault="00DF3D42"/>
    <w:sectPr w:rsidR="00DF3D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E75C0"/>
    <w:multiLevelType w:val="hybridMultilevel"/>
    <w:tmpl w:val="2C4E28F2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4C1B1C"/>
    <w:multiLevelType w:val="hybridMultilevel"/>
    <w:tmpl w:val="5B32E8B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66FAE"/>
    <w:multiLevelType w:val="hybridMultilevel"/>
    <w:tmpl w:val="6D78073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303D6"/>
    <w:multiLevelType w:val="hybridMultilevel"/>
    <w:tmpl w:val="A2BA5F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2586F"/>
    <w:multiLevelType w:val="hybridMultilevel"/>
    <w:tmpl w:val="E116B6F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2C"/>
    <w:rsid w:val="00022FC8"/>
    <w:rsid w:val="001F643D"/>
    <w:rsid w:val="0084650A"/>
    <w:rsid w:val="008F2BA3"/>
    <w:rsid w:val="00C3072C"/>
    <w:rsid w:val="00DF3D42"/>
    <w:rsid w:val="00E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460D"/>
  <w15:chartTrackingRefBased/>
  <w15:docId w15:val="{1D03E083-6E36-4007-8075-DA084792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0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aracelli perez</dc:creator>
  <cp:keywords/>
  <dc:description/>
  <cp:lastModifiedBy>aracelli perez</cp:lastModifiedBy>
  <cp:revision>3</cp:revision>
  <dcterms:created xsi:type="dcterms:W3CDTF">2020-07-23T19:12:00Z</dcterms:created>
  <dcterms:modified xsi:type="dcterms:W3CDTF">2020-07-27T19:28:00Z</dcterms:modified>
</cp:coreProperties>
</file>