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5F" w:rsidRDefault="00F112F8" w:rsidP="00BC615F">
      <w:r>
        <w:rPr>
          <w:rFonts w:ascii="Times New Roman"/>
          <w:b/>
          <w:noProof/>
          <w:sz w:val="20"/>
          <w:lang w:eastAsia="es-CL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-904875</wp:posOffset>
            </wp:positionH>
            <wp:positionV relativeFrom="paragraph">
              <wp:posOffset>-488950</wp:posOffset>
            </wp:positionV>
            <wp:extent cx="2242820" cy="893445"/>
            <wp:effectExtent l="0" t="0" r="5080" b="190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820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12F8" w:rsidRDefault="00F112F8" w:rsidP="00BC615F"/>
    <w:p w:rsidR="00F112F8" w:rsidRPr="00F112F8" w:rsidRDefault="00146ABC" w:rsidP="00F112F8">
      <w:pPr>
        <w:jc w:val="center"/>
        <w:rPr>
          <w:b/>
          <w:sz w:val="56"/>
          <w:u w:val="single"/>
        </w:rPr>
      </w:pPr>
      <w:r w:rsidRPr="00F112F8">
        <w:rPr>
          <w:b/>
          <w:sz w:val="56"/>
          <w:u w:val="single"/>
        </w:rPr>
        <w:t>Planificación</w:t>
      </w:r>
      <w:r w:rsidR="00F112F8" w:rsidRPr="00F112F8">
        <w:rPr>
          <w:b/>
          <w:sz w:val="56"/>
          <w:u w:val="single"/>
        </w:rPr>
        <w:t xml:space="preserve"> y cuadernillo Nº14</w:t>
      </w:r>
    </w:p>
    <w:p w:rsidR="00F112F8" w:rsidRPr="00F112F8" w:rsidRDefault="00F112F8" w:rsidP="00F112F8">
      <w:pPr>
        <w:jc w:val="center"/>
        <w:rPr>
          <w:b/>
          <w:sz w:val="56"/>
          <w:u w:val="single"/>
        </w:rPr>
      </w:pPr>
      <w:r w:rsidRPr="00F112F8">
        <w:rPr>
          <w:b/>
          <w:sz w:val="56"/>
          <w:u w:val="single"/>
        </w:rPr>
        <w:t>Nivel Medio Mayor</w:t>
      </w:r>
    </w:p>
    <w:p w:rsidR="00F112F8" w:rsidRDefault="004F6939" w:rsidP="00F112F8">
      <w:pPr>
        <w:jc w:val="center"/>
        <w:rPr>
          <w:b/>
          <w:sz w:val="56"/>
          <w:u w:val="single"/>
        </w:rPr>
      </w:pPr>
      <w:r>
        <w:rPr>
          <w:b/>
          <w:sz w:val="56"/>
          <w:u w:val="single"/>
        </w:rPr>
        <w:t>Semana 06 al 17 de julio</w:t>
      </w:r>
      <w:r w:rsidR="00F112F8" w:rsidRPr="00F112F8">
        <w:rPr>
          <w:b/>
          <w:sz w:val="56"/>
          <w:u w:val="single"/>
        </w:rPr>
        <w:t>, 2020</w:t>
      </w:r>
    </w:p>
    <w:p w:rsidR="00BC615F" w:rsidRDefault="00BC615F" w:rsidP="00BC615F"/>
    <w:p w:rsidR="00BC615F" w:rsidRDefault="00BC615F" w:rsidP="00BC615F"/>
    <w:p w:rsidR="00BC615F" w:rsidRDefault="00F112F8" w:rsidP="00BC615F">
      <w:r>
        <w:rPr>
          <w:noProof/>
          <w:lang w:eastAsia="es-CL"/>
        </w:rPr>
        <w:drawing>
          <wp:inline distT="0" distB="0" distL="0" distR="0">
            <wp:extent cx="5669259" cy="2867025"/>
            <wp:effectExtent l="95250" t="95250" r="103505" b="981075"/>
            <wp:docPr id="20" name="Imagen 20" descr="Día del trabajador (con imágenes) | Oficios y profesiones, Dia de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ía del trabajador (con imágenes) | Oficios y profesiones, Dia del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49429"/>
                    <a:stretch/>
                  </pic:blipFill>
                  <pic:spPr bwMode="auto">
                    <a:xfrm>
                      <a:off x="0" y="0"/>
                      <a:ext cx="5669259" cy="286702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C615F" w:rsidRDefault="00BC615F" w:rsidP="00BC615F"/>
    <w:p w:rsidR="00BC615F" w:rsidRDefault="00AB1F82" w:rsidP="00BC615F">
      <w:r>
        <w:t>Nombre del estudiante: ____________________________________________________</w:t>
      </w:r>
    </w:p>
    <w:p w:rsidR="00AB1F82" w:rsidRDefault="00AB1F82" w:rsidP="00BC615F">
      <w:r>
        <w:t>Curso</w:t>
      </w:r>
      <w:r w:rsidR="00146ABC">
        <w:t>: _</w:t>
      </w:r>
      <w:r>
        <w:t>_______________________________</w:t>
      </w:r>
    </w:p>
    <w:p w:rsidR="00BC615F" w:rsidRDefault="00BC615F" w:rsidP="00BC615F"/>
    <w:p w:rsidR="00BC615F" w:rsidRDefault="00BC615F" w:rsidP="00BC615F"/>
    <w:p w:rsidR="00BC615F" w:rsidRDefault="00BC615F" w:rsidP="00BC615F">
      <w:pPr>
        <w:sectPr w:rsidR="00BC615F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BC615F" w:rsidRPr="00825752" w:rsidRDefault="00BC615F" w:rsidP="00BC615F">
      <w:pPr>
        <w:spacing w:before="42"/>
        <w:ind w:right="5503"/>
        <w:rPr>
          <w:b/>
          <w:sz w:val="31"/>
        </w:rPr>
      </w:pPr>
      <w:r w:rsidRPr="00825752">
        <w:rPr>
          <w:b/>
          <w:color w:val="365F91"/>
          <w:sz w:val="31"/>
        </w:rPr>
        <w:lastRenderedPageBreak/>
        <w:t>Planificación Plan General</w:t>
      </w:r>
    </w:p>
    <w:p w:rsidR="00BC615F" w:rsidRDefault="00BC615F" w:rsidP="00BC615F">
      <w:pPr>
        <w:tabs>
          <w:tab w:val="left" w:pos="4435"/>
          <w:tab w:val="left" w:pos="9690"/>
        </w:tabs>
        <w:spacing w:before="46"/>
        <w:ind w:left="696"/>
        <w:rPr>
          <w:b/>
          <w:sz w:val="18"/>
        </w:rPr>
      </w:pPr>
      <w:r>
        <w:rPr>
          <w:b/>
          <w:sz w:val="18"/>
          <w:u w:val="single"/>
        </w:rPr>
        <w:t>Tema semanal</w:t>
      </w:r>
      <w:r>
        <w:rPr>
          <w:b/>
          <w:sz w:val="18"/>
        </w:rPr>
        <w:t>:</w:t>
      </w:r>
      <w:r w:rsidR="00AB1F82" w:rsidRPr="00AB1F82">
        <w:rPr>
          <w:spacing w:val="7"/>
          <w:sz w:val="18"/>
        </w:rPr>
        <w:t>Profesiones y Oficios</w:t>
      </w:r>
      <w:r>
        <w:rPr>
          <w:spacing w:val="-3"/>
          <w:sz w:val="18"/>
        </w:rPr>
        <w:tab/>
      </w:r>
      <w:r>
        <w:rPr>
          <w:b/>
          <w:sz w:val="18"/>
          <w:u w:val="single"/>
        </w:rPr>
        <w:t>Fecha</w:t>
      </w:r>
      <w:r>
        <w:rPr>
          <w:b/>
          <w:sz w:val="18"/>
        </w:rPr>
        <w:t xml:space="preserve">: </w:t>
      </w:r>
      <w:r w:rsidR="004F6939">
        <w:rPr>
          <w:sz w:val="18"/>
        </w:rPr>
        <w:t>Desde  06 al 17</w:t>
      </w:r>
      <w:r w:rsidR="00AB1F82">
        <w:rPr>
          <w:sz w:val="18"/>
        </w:rPr>
        <w:t xml:space="preserve"> de </w:t>
      </w:r>
      <w:r w:rsidR="00146ABC">
        <w:rPr>
          <w:sz w:val="18"/>
        </w:rPr>
        <w:t>Julio,</w:t>
      </w:r>
      <w:r w:rsidR="00AB1F82">
        <w:rPr>
          <w:sz w:val="18"/>
        </w:rPr>
        <w:t xml:space="preserve"> 2020. </w:t>
      </w:r>
      <w:r>
        <w:rPr>
          <w:sz w:val="18"/>
        </w:rPr>
        <w:tab/>
      </w:r>
      <w:r>
        <w:rPr>
          <w:b/>
          <w:sz w:val="18"/>
          <w:u w:val="single"/>
        </w:rPr>
        <w:t>Nivel</w:t>
      </w:r>
      <w:r>
        <w:rPr>
          <w:b/>
          <w:sz w:val="18"/>
        </w:rPr>
        <w:t>: MedioMayor</w:t>
      </w:r>
    </w:p>
    <w:p w:rsidR="00BC615F" w:rsidRDefault="00123D8E" w:rsidP="00BC615F">
      <w:pPr>
        <w:pStyle w:val="Textoindependiente"/>
        <w:spacing w:before="3"/>
        <w:rPr>
          <w:sz w:val="11"/>
        </w:rPr>
      </w:pPr>
      <w:r w:rsidRPr="00123D8E"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margin-left:42.75pt;margin-top:11.45pt;width:153.9pt;height:62.35pt;z-index:25166028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" filled="f">
            <v:textbox inset="0,0,0,0">
              <w:txbxContent>
                <w:p w:rsidR="004F6939" w:rsidRDefault="004F6939" w:rsidP="00BC615F">
                  <w:pPr>
                    <w:pStyle w:val="Textoindependiente"/>
                    <w:rPr>
                      <w:sz w:val="18"/>
                    </w:rPr>
                  </w:pPr>
                </w:p>
                <w:p w:rsidR="004F6939" w:rsidRDefault="004F6939" w:rsidP="00BC615F">
                  <w:pPr>
                    <w:pStyle w:val="Textoindependiente"/>
                    <w:spacing w:before="5"/>
                    <w:rPr>
                      <w:sz w:val="18"/>
                    </w:rPr>
                  </w:pPr>
                </w:p>
                <w:p w:rsidR="004F6939" w:rsidRDefault="004F6939" w:rsidP="00BC615F">
                  <w:pPr>
                    <w:ind w:left="216" w:right="197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Ámbito/ núcleo</w:t>
                  </w:r>
                </w:p>
                <w:p w:rsidR="005256C0" w:rsidRDefault="004F6939" w:rsidP="005256C0">
                  <w:pPr>
                    <w:spacing w:before="12" w:line="230" w:lineRule="auto"/>
                    <w:ind w:left="239" w:right="19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Desarrollo</w:t>
                  </w:r>
                  <w:r w:rsidR="005256C0">
                    <w:rPr>
                      <w:sz w:val="18"/>
                    </w:rPr>
                    <w:t xml:space="preserve"> personal y social. Corporalidad y movimiento </w:t>
                  </w:r>
                </w:p>
              </w:txbxContent>
            </v:textbox>
            <w10:wrap anchorx="page"/>
          </v:shape>
        </w:pict>
      </w:r>
      <w:r w:rsidRPr="00123D8E">
        <w:rPr>
          <w:noProof/>
          <w:lang w:bidi="ar-SA"/>
        </w:rPr>
        <w:pict>
          <v:shape id="Text Box 14" o:spid="_x0000_s1027" type="#_x0000_t202" style="position:absolute;margin-left:195.75pt;margin-top:12.2pt;width:556.3pt;height:61.6pt;z-index:-2516572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" filled="f">
            <v:textbox inset="0,0,0,0">
              <w:txbxContent>
                <w:p w:rsidR="004F6939" w:rsidRDefault="004F6939" w:rsidP="00BC615F">
                  <w:pPr>
                    <w:spacing w:before="9" w:line="215" w:lineRule="exact"/>
                    <w:ind w:left="4729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  <w:u w:val="single"/>
                    </w:rPr>
                    <w:t>Objetivo transversales</w:t>
                  </w:r>
                </w:p>
                <w:p w:rsidR="004F6939" w:rsidRDefault="005256C0" w:rsidP="005256C0">
                  <w:pPr>
                    <w:rPr>
                      <w:rFonts w:cstheme="minorHAnsi"/>
                      <w:bCs/>
                      <w:sz w:val="16"/>
                      <w:szCs w:val="18"/>
                    </w:rPr>
                  </w:pPr>
                  <w:r w:rsidRPr="005256C0">
                    <w:rPr>
                      <w:sz w:val="20"/>
                    </w:rPr>
                    <w:t>Perfeccionar su coordinación visomotriz fina, a través del uso de diversos objetos, juguetes y utensilios.</w:t>
                  </w:r>
                  <w:r w:rsidR="004F6939" w:rsidRPr="005256C0">
                    <w:rPr>
                      <w:rFonts w:cstheme="minorHAnsi"/>
                      <w:bCs/>
                      <w:sz w:val="16"/>
                      <w:szCs w:val="18"/>
                    </w:rPr>
                    <w:t xml:space="preserve">Manifestar disposición por reconocer distintos tipos de sentimientos en su hogar </w:t>
                  </w:r>
                </w:p>
                <w:p w:rsidR="005256C0" w:rsidRPr="005256C0" w:rsidRDefault="005256C0" w:rsidP="005256C0">
                  <w:pPr>
                    <w:pStyle w:val="Prrafodelista"/>
                    <w:numPr>
                      <w:ilvl w:val="0"/>
                      <w:numId w:val="13"/>
                    </w:numPr>
                    <w:rPr>
                      <w:rFonts w:cstheme="minorHAnsi"/>
                      <w:bCs/>
                      <w:sz w:val="16"/>
                      <w:szCs w:val="18"/>
                    </w:rPr>
                  </w:pPr>
                  <w:r w:rsidRPr="008C3BC4">
                    <w:t>Logra tomar una variedad de lápices, pinceles, tizas, entre otros elementos; para realizar trazos intencionados, dibujar y pintar</w:t>
                  </w:r>
                  <w:bookmarkStart w:id="0" w:name="_GoBack"/>
                  <w:bookmarkEnd w:id="0"/>
                </w:p>
                <w:p w:rsidR="004F6939" w:rsidRDefault="004F6939" w:rsidP="00BC615F">
                  <w:pPr>
                    <w:spacing w:line="247" w:lineRule="auto"/>
                    <w:ind w:left="105" w:firstLine="75"/>
                    <w:rPr>
                      <w:sz w:val="18"/>
                    </w:rPr>
                  </w:pPr>
                </w:p>
                <w:p w:rsidR="004F6939" w:rsidRDefault="004F6939" w:rsidP="00BC615F">
                  <w:pPr>
                    <w:pStyle w:val="Textoindependiente"/>
                    <w:spacing w:before="8"/>
                    <w:rPr>
                      <w:sz w:val="16"/>
                    </w:rPr>
                  </w:pPr>
                </w:p>
                <w:p w:rsidR="004F6939" w:rsidRDefault="004F6939" w:rsidP="00BC615F">
                  <w:pPr>
                    <w:ind w:left="105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Manifestar disposición por reconocer emociones y sentimientos desde su hogar.</w:t>
                  </w:r>
                </w:p>
              </w:txbxContent>
            </v:textbox>
            <w10:wrap type="topAndBottom" anchorx="page"/>
          </v:shape>
        </w:pict>
      </w:r>
    </w:p>
    <w:p w:rsidR="00BC615F" w:rsidRDefault="00BC615F" w:rsidP="00BC615F">
      <w:pPr>
        <w:pStyle w:val="Textoindependiente"/>
        <w:spacing w:before="6" w:after="1"/>
        <w:rPr>
          <w:sz w:val="29"/>
        </w:rPr>
      </w:pPr>
    </w:p>
    <w:tbl>
      <w:tblPr>
        <w:tblStyle w:val="TableNormal"/>
        <w:tblW w:w="14657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502"/>
        <w:gridCol w:w="2909"/>
        <w:gridCol w:w="992"/>
        <w:gridCol w:w="6379"/>
        <w:gridCol w:w="1875"/>
      </w:tblGrid>
      <w:tr w:rsidR="004B59F3" w:rsidTr="004B59F3">
        <w:trPr>
          <w:trHeight w:val="447"/>
        </w:trPr>
        <w:tc>
          <w:tcPr>
            <w:tcW w:w="2502" w:type="dxa"/>
          </w:tcPr>
          <w:p w:rsidR="004B59F3" w:rsidRDefault="004B59F3" w:rsidP="00E70DF6">
            <w:pPr>
              <w:pStyle w:val="TableParagraph"/>
              <w:spacing w:before="12" w:line="210" w:lineRule="exact"/>
              <w:ind w:left="112" w:right="333"/>
              <w:rPr>
                <w:b/>
                <w:sz w:val="18"/>
              </w:rPr>
            </w:pPr>
            <w:r>
              <w:rPr>
                <w:b/>
                <w:sz w:val="18"/>
              </w:rPr>
              <w:t>Ámbitos de Experiencias/ Núcleos de Aprendizaje</w:t>
            </w:r>
          </w:p>
        </w:tc>
        <w:tc>
          <w:tcPr>
            <w:tcW w:w="2909" w:type="dxa"/>
          </w:tcPr>
          <w:p w:rsidR="004B59F3" w:rsidRDefault="004B59F3" w:rsidP="00E70DF6">
            <w:pPr>
              <w:pStyle w:val="TableParagraph"/>
              <w:spacing w:before="9"/>
              <w:rPr>
                <w:b/>
                <w:sz w:val="18"/>
              </w:rPr>
            </w:pPr>
            <w:r>
              <w:rPr>
                <w:b/>
                <w:sz w:val="18"/>
              </w:rPr>
              <w:t>Objetivo Priorizado/Aprendizaje específico</w:t>
            </w:r>
          </w:p>
        </w:tc>
        <w:tc>
          <w:tcPr>
            <w:tcW w:w="992" w:type="dxa"/>
          </w:tcPr>
          <w:p w:rsidR="004B59F3" w:rsidRDefault="004B59F3" w:rsidP="00E70DF6">
            <w:pPr>
              <w:pStyle w:val="TableParagraph"/>
              <w:spacing w:before="9"/>
              <w:rPr>
                <w:b/>
                <w:sz w:val="18"/>
              </w:rPr>
            </w:pPr>
            <w:r>
              <w:rPr>
                <w:b/>
                <w:sz w:val="18"/>
              </w:rPr>
              <w:t>Habilidades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4B59F3" w:rsidRDefault="004B59F3" w:rsidP="00E70DF6">
            <w:pPr>
              <w:pStyle w:val="TableParagraph"/>
              <w:spacing w:before="9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Actividades sugeridas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4B59F3" w:rsidRDefault="004B59F3" w:rsidP="004B59F3">
            <w:pPr>
              <w:jc w:val="center"/>
              <w:rPr>
                <w:b/>
              </w:rPr>
            </w:pPr>
            <w:r w:rsidRPr="004B59F3">
              <w:rPr>
                <w:b/>
                <w:sz w:val="18"/>
              </w:rPr>
              <w:t>Indicadores de logro</w:t>
            </w:r>
          </w:p>
        </w:tc>
      </w:tr>
      <w:tr w:rsidR="004B59F3" w:rsidTr="004B59F3">
        <w:trPr>
          <w:trHeight w:val="231"/>
        </w:trPr>
        <w:tc>
          <w:tcPr>
            <w:tcW w:w="2502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line="205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Interacción y Comprensión</w:t>
            </w:r>
          </w:p>
        </w:tc>
        <w:tc>
          <w:tcPr>
            <w:tcW w:w="2909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line="205" w:lineRule="exact"/>
              <w:rPr>
                <w:sz w:val="18"/>
              </w:rPr>
            </w:pPr>
            <w:r>
              <w:rPr>
                <w:b/>
                <w:sz w:val="18"/>
              </w:rPr>
              <w:t xml:space="preserve">OA 5. </w:t>
            </w:r>
            <w:r>
              <w:rPr>
                <w:sz w:val="18"/>
              </w:rPr>
              <w:t>Identificar instituciones significativas de</w:t>
            </w:r>
          </w:p>
        </w:tc>
        <w:tc>
          <w:tcPr>
            <w:tcW w:w="992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line="20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Identificar</w:t>
            </w:r>
          </w:p>
        </w:tc>
        <w:tc>
          <w:tcPr>
            <w:tcW w:w="6379" w:type="dxa"/>
            <w:vMerge w:val="restart"/>
          </w:tcPr>
          <w:p w:rsidR="004B59F3" w:rsidRDefault="004B59F3" w:rsidP="00E70DF6">
            <w:pPr>
              <w:pStyle w:val="TableParagraph"/>
              <w:tabs>
                <w:tab w:val="left" w:pos="833"/>
                <w:tab w:val="left" w:pos="834"/>
              </w:tabs>
              <w:spacing w:line="226" w:lineRule="exact"/>
              <w:ind w:left="83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Actividad 1 </w:t>
            </w:r>
          </w:p>
          <w:p w:rsidR="004B59F3" w:rsidRDefault="004B59F3" w:rsidP="00E70DF6">
            <w:pPr>
              <w:pStyle w:val="TableParagraph"/>
              <w:spacing w:before="12" w:line="230" w:lineRule="auto"/>
              <w:ind w:left="0"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En el hogar visualizan un video educativo de las profesiones “Barney el Camión” , a continuación, se adjunta el link:</w:t>
            </w:r>
            <w:hyperlink r:id="rId10" w:history="1">
              <w:r>
                <w:rPr>
                  <w:rStyle w:val="Hipervnculo"/>
                </w:rPr>
                <w:t>https://www.youtube.com/watch?v=GaD7abMU9i4</w:t>
              </w:r>
            </w:hyperlink>
          </w:p>
          <w:p w:rsidR="004B59F3" w:rsidRDefault="004B59F3" w:rsidP="00E70DF6">
            <w:pPr>
              <w:pStyle w:val="TableParagraph"/>
              <w:numPr>
                <w:ilvl w:val="0"/>
                <w:numId w:val="2"/>
              </w:numPr>
              <w:spacing w:before="12" w:line="230" w:lineRule="auto"/>
              <w:ind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Decoran lámina de las profesiones “doctor”, “profesor”. </w:t>
            </w:r>
          </w:p>
          <w:p w:rsidR="004B59F3" w:rsidRPr="00E70DF6" w:rsidRDefault="004B59F3" w:rsidP="00E70DF6">
            <w:pPr>
              <w:pStyle w:val="TableParagraph"/>
              <w:numPr>
                <w:ilvl w:val="0"/>
                <w:numId w:val="2"/>
              </w:numPr>
              <w:spacing w:before="12" w:line="230" w:lineRule="auto"/>
              <w:ind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Identificar  el nombre y uso de los implementos que utiliza un doctor, luego colorean  los implementos. </w:t>
            </w:r>
          </w:p>
          <w:p w:rsidR="004B59F3" w:rsidRDefault="004B59F3" w:rsidP="00E70DF6">
            <w:pPr>
              <w:pStyle w:val="TableParagraph"/>
              <w:spacing w:before="4" w:line="196" w:lineRule="exact"/>
              <w:ind w:left="833"/>
              <w:rPr>
                <w:b/>
                <w:sz w:val="18"/>
              </w:rPr>
            </w:pPr>
          </w:p>
        </w:tc>
        <w:tc>
          <w:tcPr>
            <w:tcW w:w="187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lang w:val="es-ES"/>
              </w:rPr>
            </w:pPr>
          </w:p>
          <w:p w:rsidR="004B59F3" w:rsidRPr="004B59F3" w:rsidRDefault="004B59F3" w:rsidP="004B59F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sz w:val="18"/>
                <w:lang w:val="en-US"/>
              </w:rPr>
            </w:pPr>
            <w:r w:rsidRPr="004B59F3">
              <w:rPr>
                <w:sz w:val="18"/>
              </w:rPr>
              <w:t>Identifica</w:t>
            </w:r>
            <w:r w:rsidRPr="004B59F3">
              <w:rPr>
                <w:sz w:val="18"/>
                <w:lang w:val="en-US"/>
              </w:rPr>
              <w:t xml:space="preserve"> la profesion “doctor”.</w:t>
            </w:r>
          </w:p>
          <w:p w:rsidR="004B59F3" w:rsidRPr="004B59F3" w:rsidRDefault="004B59F3" w:rsidP="004B59F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lang w:val="en-US"/>
              </w:rPr>
            </w:pPr>
            <w:r w:rsidRPr="004B59F3">
              <w:rPr>
                <w:sz w:val="18"/>
              </w:rPr>
              <w:t>Identifica</w:t>
            </w:r>
            <w:r w:rsidRPr="004B59F3">
              <w:rPr>
                <w:sz w:val="18"/>
                <w:lang w:val="en-US"/>
              </w:rPr>
              <w:t xml:space="preserve"> la profesion “Profesor”.</w:t>
            </w:r>
          </w:p>
        </w:tc>
      </w:tr>
      <w:tr w:rsidR="004B59F3" w:rsidTr="004B59F3">
        <w:trPr>
          <w:trHeight w:val="215"/>
        </w:trPr>
        <w:tc>
          <w:tcPr>
            <w:tcW w:w="250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90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del Entorno</w:t>
            </w:r>
          </w:p>
        </w:tc>
        <w:tc>
          <w:tcPr>
            <w:tcW w:w="2909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90" w:lineRule="exact"/>
              <w:rPr>
                <w:sz w:val="18"/>
              </w:rPr>
            </w:pPr>
            <w:r>
              <w:rPr>
                <w:sz w:val="18"/>
              </w:rPr>
              <w:t>su entorno, describiendo actividades y rutinas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79" w:type="dxa"/>
            <w:vMerge/>
            <w:tcBorders>
              <w:top w:val="nil"/>
            </w:tcBorders>
          </w:tcPr>
          <w:p w:rsidR="004B59F3" w:rsidRPr="00F112F8" w:rsidRDefault="004B59F3" w:rsidP="00E70DF6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87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lang w:val="es-ES"/>
              </w:rPr>
            </w:pPr>
          </w:p>
        </w:tc>
      </w:tr>
      <w:tr w:rsidR="004B59F3" w:rsidTr="004B59F3">
        <w:trPr>
          <w:trHeight w:val="207"/>
        </w:trPr>
        <w:tc>
          <w:tcPr>
            <w:tcW w:w="250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909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83" w:lineRule="exact"/>
              <w:rPr>
                <w:b/>
                <w:sz w:val="18"/>
              </w:rPr>
            </w:pPr>
            <w:r>
              <w:rPr>
                <w:sz w:val="18"/>
              </w:rPr>
              <w:t>representativas que en ellas se realizan</w:t>
            </w:r>
            <w:r>
              <w:rPr>
                <w:b/>
                <w:sz w:val="18"/>
              </w:rPr>
              <w:t>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79" w:type="dxa"/>
            <w:vMerge/>
            <w:tcBorders>
              <w:top w:val="nil"/>
            </w:tcBorders>
          </w:tcPr>
          <w:p w:rsidR="004B59F3" w:rsidRPr="00F112F8" w:rsidRDefault="004B59F3" w:rsidP="00E70DF6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87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lang w:val="es-ES"/>
              </w:rPr>
            </w:pPr>
          </w:p>
        </w:tc>
      </w:tr>
      <w:tr w:rsidR="004B59F3" w:rsidTr="004B59F3">
        <w:trPr>
          <w:trHeight w:val="207"/>
        </w:trPr>
        <w:tc>
          <w:tcPr>
            <w:tcW w:w="250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83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Exploración del Entorno</w:t>
            </w:r>
          </w:p>
        </w:tc>
        <w:tc>
          <w:tcPr>
            <w:tcW w:w="2909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83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Identificar diferentes instituciones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79" w:type="dxa"/>
            <w:vMerge/>
            <w:tcBorders>
              <w:top w:val="nil"/>
            </w:tcBorders>
          </w:tcPr>
          <w:p w:rsidR="004B59F3" w:rsidRPr="00F112F8" w:rsidRDefault="004B59F3" w:rsidP="00E70DF6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87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B59F3" w:rsidRDefault="004B59F3"/>
        </w:tc>
      </w:tr>
      <w:tr w:rsidR="004B59F3" w:rsidTr="004B59F3">
        <w:trPr>
          <w:trHeight w:val="591"/>
        </w:trPr>
        <w:tc>
          <w:tcPr>
            <w:tcW w:w="2502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spacing w:line="198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social</w:t>
            </w:r>
          </w:p>
        </w:tc>
        <w:tc>
          <w:tcPr>
            <w:tcW w:w="2909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79" w:type="dxa"/>
            <w:vMerge/>
            <w:tcBorders>
              <w:top w:val="nil"/>
            </w:tcBorders>
          </w:tcPr>
          <w:p w:rsidR="004B59F3" w:rsidRDefault="004B59F3" w:rsidP="00E70DF6">
            <w:pPr>
              <w:rPr>
                <w:sz w:val="2"/>
                <w:szCs w:val="2"/>
              </w:rPr>
            </w:pPr>
          </w:p>
        </w:tc>
        <w:tc>
          <w:tcPr>
            <w:tcW w:w="187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Default="004B59F3"/>
        </w:tc>
      </w:tr>
      <w:tr w:rsidR="004B59F3" w:rsidTr="004B59F3">
        <w:trPr>
          <w:trHeight w:val="2020"/>
        </w:trPr>
        <w:tc>
          <w:tcPr>
            <w:tcW w:w="2502" w:type="dxa"/>
          </w:tcPr>
          <w:p w:rsidR="004B59F3" w:rsidRDefault="004B59F3" w:rsidP="00E70DF6">
            <w:pPr>
              <w:pStyle w:val="TableParagraph"/>
              <w:spacing w:line="244" w:lineRule="auto"/>
              <w:ind w:left="112" w:right="67"/>
              <w:rPr>
                <w:b/>
                <w:sz w:val="18"/>
              </w:rPr>
            </w:pPr>
            <w:r>
              <w:rPr>
                <w:b/>
                <w:sz w:val="18"/>
              </w:rPr>
              <w:t>Interacción y comprensión del entorno.</w:t>
            </w:r>
          </w:p>
          <w:p w:rsidR="004B59F3" w:rsidRDefault="004B59F3" w:rsidP="00E70DF6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z w:val="18"/>
              </w:rPr>
              <w:t>Pensamiento matemático.</w:t>
            </w:r>
          </w:p>
        </w:tc>
        <w:tc>
          <w:tcPr>
            <w:tcW w:w="2909" w:type="dxa"/>
          </w:tcPr>
          <w:p w:rsidR="004B59F3" w:rsidRDefault="003E3E46" w:rsidP="003E3E46">
            <w:pPr>
              <w:pStyle w:val="TableParagraph"/>
              <w:spacing w:line="244" w:lineRule="auto"/>
              <w:ind w:left="0" w:right="191"/>
              <w:rPr>
                <w:sz w:val="18"/>
              </w:rPr>
            </w:pPr>
            <w:r w:rsidRPr="003E3E46">
              <w:rPr>
                <w:sz w:val="18"/>
              </w:rPr>
              <w:t>Emplear progresivamente los números, para contar, identificar, cuantificar y comparar cantidades, hasta el 10 e indicar orden o posición de algunos elementos en situaciones cotidianas o juegos.</w:t>
            </w:r>
          </w:p>
          <w:p w:rsidR="003E3E46" w:rsidRDefault="003E3E46" w:rsidP="003E3E46">
            <w:pPr>
              <w:pStyle w:val="TableParagraph"/>
              <w:spacing w:line="244" w:lineRule="auto"/>
              <w:ind w:left="0" w:right="191"/>
              <w:rPr>
                <w:b/>
                <w:sz w:val="18"/>
              </w:rPr>
            </w:pPr>
          </w:p>
        </w:tc>
        <w:tc>
          <w:tcPr>
            <w:tcW w:w="992" w:type="dxa"/>
          </w:tcPr>
          <w:p w:rsidR="004B59F3" w:rsidRDefault="004B59F3" w:rsidP="00E70DF6">
            <w:pPr>
              <w:pStyle w:val="TableParagraph"/>
              <w:spacing w:line="214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Emplear</w:t>
            </w:r>
          </w:p>
        </w:tc>
        <w:tc>
          <w:tcPr>
            <w:tcW w:w="6379" w:type="dxa"/>
          </w:tcPr>
          <w:p w:rsidR="004B59F3" w:rsidRDefault="003E3E46" w:rsidP="00E70DF6">
            <w:pPr>
              <w:pStyle w:val="TableParagraph"/>
              <w:spacing w:line="214" w:lineRule="exact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Actividad 2 </w:t>
            </w:r>
          </w:p>
          <w:p w:rsidR="004B59F3" w:rsidRDefault="004B59F3" w:rsidP="00E70DF6">
            <w:pPr>
              <w:pStyle w:val="TableParagraph"/>
              <w:spacing w:before="12" w:line="230" w:lineRule="auto"/>
              <w:ind w:left="113"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En el hogar visualizan un video educativo acerca de los números, a continuación, se adjunta el link:</w:t>
            </w:r>
            <w:hyperlink r:id="rId11" w:history="1">
              <w:r w:rsidRPr="00B23095">
                <w:rPr>
                  <w:rStyle w:val="Hipervnculo"/>
                  <w:sz w:val="18"/>
                  <w:szCs w:val="18"/>
                </w:rPr>
                <w:t>https://www.youtube.com/watch?v=FkBEPfM4PcQ</w:t>
              </w:r>
            </w:hyperlink>
          </w:p>
          <w:p w:rsidR="004B59F3" w:rsidRDefault="004B59F3" w:rsidP="00E70DF6">
            <w:pPr>
              <w:pStyle w:val="TableParagraph"/>
              <w:spacing w:before="12" w:line="230" w:lineRule="auto"/>
              <w:ind w:left="113" w:right="167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before="5"/>
              <w:ind w:hanging="9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Reconocer, práctica escritura y asociar número y cantidad, a través de lámina. </w:t>
            </w:r>
          </w:p>
          <w:p w:rsidR="004B59F3" w:rsidRDefault="004B59F3" w:rsidP="00E70DF6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before="5"/>
              <w:ind w:hanging="9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Reconocer y asociar a cantidad el número 2. </w:t>
            </w:r>
          </w:p>
          <w:p w:rsidR="004B59F3" w:rsidRDefault="004B59F3" w:rsidP="00E70DF6">
            <w:pPr>
              <w:pStyle w:val="TableParagraph"/>
              <w:numPr>
                <w:ilvl w:val="0"/>
                <w:numId w:val="1"/>
              </w:numPr>
              <w:tabs>
                <w:tab w:val="left" w:pos="205"/>
              </w:tabs>
              <w:spacing w:before="5"/>
              <w:ind w:hanging="9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Reconocer números 1, 2 y 3, además de asociar a cantidad con apoyo. 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sz w:val="18"/>
                <w:lang w:val="es-ES"/>
              </w:rPr>
            </w:pPr>
          </w:p>
          <w:p w:rsidR="003E3E46" w:rsidRPr="003E3E46" w:rsidRDefault="003E3E46" w:rsidP="003E3E46">
            <w:pPr>
              <w:pStyle w:val="Prrafodelista"/>
              <w:widowControl/>
              <w:numPr>
                <w:ilvl w:val="0"/>
                <w:numId w:val="10"/>
              </w:numPr>
              <w:autoSpaceDE/>
              <w:autoSpaceDN/>
              <w:spacing w:after="0" w:line="240" w:lineRule="auto"/>
              <w:rPr>
                <w:sz w:val="18"/>
              </w:rPr>
            </w:pPr>
            <w:r w:rsidRPr="003E3E46">
              <w:rPr>
                <w:sz w:val="18"/>
              </w:rPr>
              <w:t>Cuenta correlativamente del 1 al 5.</w:t>
            </w:r>
          </w:p>
          <w:p w:rsidR="003E3E46" w:rsidRPr="003E3E46" w:rsidRDefault="003E3E46" w:rsidP="003E3E46">
            <w:pPr>
              <w:pStyle w:val="Prrafodelista"/>
              <w:spacing w:after="0" w:line="240" w:lineRule="auto"/>
              <w:rPr>
                <w:sz w:val="18"/>
              </w:rPr>
            </w:pPr>
          </w:p>
          <w:p w:rsidR="004B59F3" w:rsidRPr="003E3E46" w:rsidRDefault="003E3E46" w:rsidP="003E3E46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sz w:val="18"/>
              </w:rPr>
            </w:pPr>
            <w:r w:rsidRPr="003E3E46">
              <w:rPr>
                <w:sz w:val="18"/>
              </w:rPr>
              <w:t xml:space="preserve">Identifica números entre 1 y 10 </w:t>
            </w:r>
            <w:r w:rsidRPr="003E3E46">
              <w:rPr>
                <w:sz w:val="20"/>
              </w:rPr>
              <w:t>visualmente.</w:t>
            </w:r>
          </w:p>
        </w:tc>
      </w:tr>
      <w:tr w:rsidR="004B59F3" w:rsidTr="004B59F3">
        <w:trPr>
          <w:trHeight w:val="1341"/>
        </w:trPr>
        <w:tc>
          <w:tcPr>
            <w:tcW w:w="2502" w:type="dxa"/>
          </w:tcPr>
          <w:p w:rsidR="004B59F3" w:rsidRPr="00737DEC" w:rsidRDefault="004B59F3" w:rsidP="00E70DF6">
            <w:pPr>
              <w:rPr>
                <w:b/>
                <w:sz w:val="18"/>
                <w:szCs w:val="18"/>
              </w:rPr>
            </w:pPr>
            <w:r w:rsidRPr="00737DEC">
              <w:rPr>
                <w:b/>
                <w:sz w:val="18"/>
                <w:szCs w:val="18"/>
              </w:rPr>
              <w:t>Communication integral</w:t>
            </w:r>
          </w:p>
          <w:p w:rsidR="004B59F3" w:rsidRPr="00737DEC" w:rsidRDefault="004B59F3" w:rsidP="00E70DF6">
            <w:pPr>
              <w:rPr>
                <w:b/>
                <w:sz w:val="18"/>
                <w:szCs w:val="18"/>
              </w:rPr>
            </w:pPr>
            <w:r w:rsidRPr="00737DEC">
              <w:rPr>
                <w:b/>
                <w:sz w:val="18"/>
                <w:szCs w:val="18"/>
              </w:rPr>
              <w:t>Lenguaje artístico</w:t>
            </w:r>
          </w:p>
          <w:p w:rsidR="004B59F3" w:rsidRDefault="004B59F3" w:rsidP="00E70DF6">
            <w:pPr>
              <w:pStyle w:val="TableParagraph"/>
              <w:spacing w:before="7"/>
              <w:ind w:left="112"/>
              <w:rPr>
                <w:b/>
                <w:sz w:val="18"/>
              </w:rPr>
            </w:pPr>
          </w:p>
        </w:tc>
        <w:tc>
          <w:tcPr>
            <w:tcW w:w="2909" w:type="dxa"/>
          </w:tcPr>
          <w:p w:rsidR="004B59F3" w:rsidRPr="003E3E46" w:rsidRDefault="003E3E46" w:rsidP="003E3E46">
            <w:pPr>
              <w:widowControl/>
              <w:autoSpaceDE/>
              <w:autoSpaceDN/>
              <w:spacing w:after="200" w:line="276" w:lineRule="auto"/>
              <w:contextualSpacing/>
              <w:rPr>
                <w:b/>
                <w:sz w:val="18"/>
                <w:lang w:val="es-ES"/>
              </w:rPr>
            </w:pPr>
            <w:r w:rsidRPr="003E3E46">
              <w:rPr>
                <w:sz w:val="18"/>
                <w:lang w:val="es-ES"/>
              </w:rPr>
              <w:t>Expresar emociones, ideas y experiencias por medio de la plástica experimentando con recursos pictóricos, gráficos y de modelado</w:t>
            </w:r>
          </w:p>
        </w:tc>
        <w:tc>
          <w:tcPr>
            <w:tcW w:w="992" w:type="dxa"/>
          </w:tcPr>
          <w:p w:rsidR="004B59F3" w:rsidRDefault="004B59F3" w:rsidP="00E70DF6">
            <w:pPr>
              <w:pStyle w:val="TableParagraph"/>
              <w:spacing w:before="8"/>
              <w:rPr>
                <w:b/>
                <w:sz w:val="18"/>
              </w:rPr>
            </w:pPr>
            <w:r>
              <w:rPr>
                <w:b/>
                <w:sz w:val="18"/>
              </w:rPr>
              <w:t>Expresarse</w:t>
            </w:r>
          </w:p>
        </w:tc>
        <w:tc>
          <w:tcPr>
            <w:tcW w:w="6379" w:type="dxa"/>
          </w:tcPr>
          <w:p w:rsidR="004B59F3" w:rsidRDefault="003E3E46" w:rsidP="00E70DF6">
            <w:pPr>
              <w:pStyle w:val="TableParagraph"/>
              <w:spacing w:before="8" w:line="215" w:lineRule="exact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Actividad 3 </w:t>
            </w:r>
          </w:p>
          <w:p w:rsidR="004B59F3" w:rsidRDefault="004B59F3" w:rsidP="00E70DF6">
            <w:pPr>
              <w:pStyle w:val="TableParagraph"/>
              <w:spacing w:before="8" w:line="215" w:lineRule="exact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Realizar grafomotricidad:</w:t>
            </w:r>
          </w:p>
          <w:p w:rsidR="004B59F3" w:rsidRDefault="004B59F3" w:rsidP="00313D3F">
            <w:pPr>
              <w:pStyle w:val="TableParagraph"/>
              <w:numPr>
                <w:ilvl w:val="0"/>
                <w:numId w:val="4"/>
              </w:numPr>
              <w:spacing w:before="8" w:line="21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Descubren movimiento de sus dedos a través de material concreto, como la sémola, harina. Por otra parte se adjunta link de demostración </w:t>
            </w:r>
            <w:hyperlink r:id="rId12" w:history="1">
              <w:r>
                <w:rPr>
                  <w:rStyle w:val="Hipervnculo"/>
                </w:rPr>
                <w:t>https://www.youtube.com/watch?v=JPVmTBVI65w</w:t>
              </w:r>
            </w:hyperlink>
          </w:p>
          <w:p w:rsidR="004B59F3" w:rsidRDefault="004B59F3" w:rsidP="00313D3F">
            <w:pPr>
              <w:pStyle w:val="TableParagraph"/>
              <w:numPr>
                <w:ilvl w:val="0"/>
                <w:numId w:val="4"/>
              </w:numPr>
              <w:spacing w:before="8" w:line="215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Decoración de muñeco de nieve , enfatizando en la estación del año “Invierno”  , se adjunta link </w:t>
            </w:r>
            <w:hyperlink r:id="rId13" w:history="1">
              <w:r>
                <w:rPr>
                  <w:rStyle w:val="Hipervnculo"/>
                </w:rPr>
                <w:t>https://www.youtube.com/watch?v=v0rOpifUvf4</w:t>
              </w:r>
            </w:hyperlink>
          </w:p>
          <w:p w:rsidR="004B59F3" w:rsidRDefault="004B59F3" w:rsidP="00E70DF6">
            <w:pPr>
              <w:pStyle w:val="TableParagraph"/>
              <w:spacing w:before="8" w:line="215" w:lineRule="exact"/>
              <w:ind w:left="113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spacing w:before="8" w:line="215" w:lineRule="exact"/>
              <w:ind w:left="113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spacing w:line="244" w:lineRule="auto"/>
              <w:ind w:left="113" w:right="3380"/>
              <w:rPr>
                <w:b/>
                <w:sz w:val="18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sz w:val="18"/>
                <w:lang w:val="es-ES"/>
              </w:rPr>
            </w:pPr>
          </w:p>
          <w:p w:rsidR="004B59F3" w:rsidRPr="004B59F3" w:rsidRDefault="004B59F3" w:rsidP="004B59F3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sz w:val="18"/>
              </w:rPr>
            </w:pPr>
            <w:r w:rsidRPr="004B59F3">
              <w:rPr>
                <w:sz w:val="18"/>
              </w:rPr>
              <w:t xml:space="preserve">Realiza movimientos con sus dedos. </w:t>
            </w:r>
          </w:p>
        </w:tc>
      </w:tr>
    </w:tbl>
    <w:p w:rsidR="00BC615F" w:rsidRDefault="00BC615F" w:rsidP="00BC615F">
      <w:pPr>
        <w:spacing w:line="244" w:lineRule="auto"/>
        <w:rPr>
          <w:sz w:val="18"/>
        </w:rPr>
        <w:sectPr w:rsidR="00BC615F" w:rsidSect="00E70DF6">
          <w:pgSz w:w="15840" w:h="12240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BC615F" w:rsidRDefault="00BC615F" w:rsidP="00BC615F">
      <w:pPr>
        <w:pStyle w:val="Textoindependiente"/>
        <w:rPr>
          <w:sz w:val="20"/>
        </w:rPr>
      </w:pPr>
    </w:p>
    <w:p w:rsidR="00BC615F" w:rsidRDefault="00BC615F" w:rsidP="00BC615F">
      <w:pPr>
        <w:pStyle w:val="Textoindependiente"/>
        <w:spacing w:before="7"/>
        <w:rPr>
          <w:sz w:val="25"/>
        </w:rPr>
      </w:pPr>
    </w:p>
    <w:tbl>
      <w:tblPr>
        <w:tblStyle w:val="TableNormal"/>
        <w:tblW w:w="13963" w:type="dxa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387"/>
        <w:gridCol w:w="2315"/>
        <w:gridCol w:w="992"/>
        <w:gridCol w:w="6379"/>
        <w:gridCol w:w="1890"/>
      </w:tblGrid>
      <w:tr w:rsidR="004B59F3" w:rsidTr="004B59F3">
        <w:trPr>
          <w:trHeight w:val="1321"/>
        </w:trPr>
        <w:tc>
          <w:tcPr>
            <w:tcW w:w="2387" w:type="dxa"/>
          </w:tcPr>
          <w:p w:rsidR="004B59F3" w:rsidRDefault="004B59F3" w:rsidP="00E70DF6">
            <w:pPr>
              <w:pStyle w:val="TableParagraph"/>
              <w:spacing w:before="16" w:line="230" w:lineRule="auto"/>
              <w:ind w:left="112" w:right="333"/>
              <w:rPr>
                <w:b/>
                <w:sz w:val="18"/>
              </w:rPr>
            </w:pPr>
            <w:r>
              <w:rPr>
                <w:b/>
                <w:sz w:val="18"/>
              </w:rPr>
              <w:t>Comunicación Integral Lenguaje verbal</w:t>
            </w:r>
          </w:p>
        </w:tc>
        <w:tc>
          <w:tcPr>
            <w:tcW w:w="2315" w:type="dxa"/>
          </w:tcPr>
          <w:p w:rsidR="004B59F3" w:rsidRDefault="004B59F3" w:rsidP="00E70DF6">
            <w:pPr>
              <w:pStyle w:val="TableParagraph"/>
              <w:spacing w:before="9"/>
              <w:ind w:right="12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OA 4. </w:t>
            </w:r>
            <w:r>
              <w:rPr>
                <w:sz w:val="18"/>
              </w:rPr>
              <w:t>Incorporar progresivamente nuevas palabras, al comunicar oralmente temas variados de su interés e información básica, en distintas situaciones cotidianas</w:t>
            </w:r>
            <w:r>
              <w:rPr>
                <w:b/>
                <w:sz w:val="18"/>
              </w:rPr>
              <w:t>.</w:t>
            </w:r>
          </w:p>
          <w:p w:rsidR="004B59F3" w:rsidRDefault="004B59F3" w:rsidP="00E70DF6">
            <w:pPr>
              <w:pStyle w:val="TableParagraph"/>
              <w:spacing w:line="21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Identificar progresivamente las vocales</w:t>
            </w:r>
          </w:p>
        </w:tc>
        <w:tc>
          <w:tcPr>
            <w:tcW w:w="992" w:type="dxa"/>
          </w:tcPr>
          <w:p w:rsidR="004B59F3" w:rsidRDefault="004B59F3" w:rsidP="00E70DF6">
            <w:pPr>
              <w:pStyle w:val="TableParagraph"/>
              <w:spacing w:before="9"/>
              <w:rPr>
                <w:b/>
                <w:sz w:val="18"/>
              </w:rPr>
            </w:pPr>
            <w:r>
              <w:rPr>
                <w:b/>
                <w:sz w:val="18"/>
              </w:rPr>
              <w:t>Incorporar</w:t>
            </w:r>
          </w:p>
        </w:tc>
        <w:tc>
          <w:tcPr>
            <w:tcW w:w="6379" w:type="dxa"/>
          </w:tcPr>
          <w:p w:rsidR="003E3E46" w:rsidRDefault="003E3E46" w:rsidP="003E3E46">
            <w:pPr>
              <w:pStyle w:val="TableParagraph"/>
              <w:spacing w:before="16" w:line="230" w:lineRule="auto"/>
              <w:ind w:right="4937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spacing w:before="16" w:line="230" w:lineRule="auto"/>
              <w:ind w:left="113" w:right="493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Actividad n°4 </w:t>
            </w:r>
          </w:p>
          <w:p w:rsidR="004B59F3" w:rsidRDefault="004B59F3" w:rsidP="00E70DF6">
            <w:pPr>
              <w:pStyle w:val="TableParagraph"/>
              <w:spacing w:before="12" w:line="230" w:lineRule="auto"/>
              <w:ind w:left="113"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En el hogar visualizan y recuerdan un video educativo acerca de las vocales, a continuación, se adjunta el link:</w:t>
            </w:r>
            <w:hyperlink r:id="rId14" w:history="1">
              <w:r w:rsidRPr="00B23095">
                <w:rPr>
                  <w:rStyle w:val="Hipervnculo"/>
                  <w:sz w:val="18"/>
                  <w:szCs w:val="18"/>
                </w:rPr>
                <w:t>https://www.youtube.com/watch?v=ZdJWa2Bltgk</w:t>
              </w:r>
            </w:hyperlink>
          </w:p>
          <w:p w:rsidR="004B59F3" w:rsidRDefault="004B59F3" w:rsidP="00A424E3">
            <w:pPr>
              <w:pStyle w:val="TableParagraph"/>
              <w:numPr>
                <w:ilvl w:val="0"/>
                <w:numId w:val="3"/>
              </w:numPr>
              <w:spacing w:before="12" w:line="230" w:lineRule="auto"/>
              <w:ind w:right="167"/>
              <w:rPr>
                <w:b/>
                <w:sz w:val="18"/>
              </w:rPr>
            </w:pPr>
            <w:r>
              <w:rPr>
                <w:b/>
                <w:sz w:val="18"/>
              </w:rPr>
              <w:t>Reconocen fonema y grafema de la vocal A</w:t>
            </w:r>
          </w:p>
          <w:p w:rsidR="004B59F3" w:rsidRPr="00A424E3" w:rsidRDefault="004B59F3" w:rsidP="00A424E3">
            <w:pPr>
              <w:pStyle w:val="TableParagraph"/>
              <w:numPr>
                <w:ilvl w:val="0"/>
                <w:numId w:val="3"/>
              </w:numPr>
              <w:spacing w:before="12" w:line="230" w:lineRule="auto"/>
              <w:ind w:right="167"/>
              <w:rPr>
                <w:b/>
                <w:sz w:val="18"/>
              </w:rPr>
            </w:pPr>
            <w:r w:rsidRPr="00A424E3">
              <w:rPr>
                <w:b/>
                <w:sz w:val="18"/>
              </w:rPr>
              <w:t xml:space="preserve">Reconocen fonema y grafema de la vocal </w:t>
            </w:r>
            <w:r>
              <w:rPr>
                <w:b/>
                <w:sz w:val="18"/>
              </w:rPr>
              <w:t>E</w:t>
            </w:r>
          </w:p>
          <w:p w:rsidR="004B59F3" w:rsidRDefault="004B59F3" w:rsidP="00E70DF6">
            <w:pPr>
              <w:pStyle w:val="TableParagraph"/>
              <w:spacing w:before="16" w:line="230" w:lineRule="auto"/>
              <w:ind w:left="113" w:right="4937"/>
              <w:rPr>
                <w:b/>
                <w:sz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2E65B0" w:rsidRDefault="004B59F3" w:rsidP="002E65B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sz w:val="18"/>
              </w:rPr>
            </w:pPr>
            <w:r w:rsidRPr="002E65B0">
              <w:rPr>
                <w:sz w:val="18"/>
              </w:rPr>
              <w:t xml:space="preserve">Reconoce </w:t>
            </w:r>
            <w:r w:rsidR="002E65B0" w:rsidRPr="002E65B0">
              <w:rPr>
                <w:sz w:val="18"/>
              </w:rPr>
              <w:t>las vocales A y E.</w:t>
            </w:r>
          </w:p>
          <w:p w:rsidR="002E65B0" w:rsidRPr="002E65B0" w:rsidRDefault="002E65B0" w:rsidP="002E65B0">
            <w:pPr>
              <w:pStyle w:val="Prrafodelista"/>
              <w:numPr>
                <w:ilvl w:val="0"/>
                <w:numId w:val="10"/>
              </w:numPr>
              <w:spacing w:after="0" w:line="240" w:lineRule="auto"/>
            </w:pPr>
            <w:r w:rsidRPr="002E65B0">
              <w:rPr>
                <w:sz w:val="18"/>
              </w:rPr>
              <w:t xml:space="preserve">Incorpora el sonido vocálico. </w:t>
            </w:r>
          </w:p>
        </w:tc>
      </w:tr>
      <w:tr w:rsidR="004B59F3" w:rsidTr="004B59F3">
        <w:trPr>
          <w:trHeight w:val="691"/>
        </w:trPr>
        <w:tc>
          <w:tcPr>
            <w:tcW w:w="2387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4B59F3" w:rsidRDefault="004B59F3" w:rsidP="00E70DF6">
            <w:pPr>
              <w:pStyle w:val="TableParagraph"/>
              <w:ind w:left="637"/>
              <w:rPr>
                <w:b/>
                <w:sz w:val="18"/>
              </w:rPr>
            </w:pPr>
            <w:r>
              <w:rPr>
                <w:b/>
                <w:color w:val="365F91"/>
                <w:sz w:val="18"/>
                <w:u w:val="single" w:color="365F91"/>
              </w:rPr>
              <w:t>Plan Específico</w:t>
            </w:r>
          </w:p>
          <w:p w:rsidR="004B59F3" w:rsidRDefault="004B59F3" w:rsidP="00146ABC">
            <w:pPr>
              <w:pStyle w:val="TableParagraph"/>
              <w:spacing w:before="5" w:line="196" w:lineRule="exact"/>
              <w:ind w:left="0"/>
              <w:rPr>
                <w:sz w:val="18"/>
              </w:rPr>
            </w:pPr>
          </w:p>
          <w:p w:rsidR="004B59F3" w:rsidRDefault="004B59F3" w:rsidP="00146ABC">
            <w:pPr>
              <w:pStyle w:val="TableParagraph"/>
              <w:spacing w:before="5" w:line="196" w:lineRule="exact"/>
              <w:ind w:left="0"/>
              <w:rPr>
                <w:sz w:val="18"/>
              </w:rPr>
            </w:pPr>
            <w:r>
              <w:rPr>
                <w:sz w:val="18"/>
              </w:rPr>
              <w:t>FONETICO /FONOLOGICO</w:t>
            </w:r>
          </w:p>
          <w:p w:rsidR="004B59F3" w:rsidRDefault="004B59F3" w:rsidP="00146ABC">
            <w:pPr>
              <w:pStyle w:val="TableParagraph"/>
              <w:spacing w:before="5" w:line="196" w:lineRule="exact"/>
              <w:ind w:left="0"/>
              <w:rPr>
                <w:sz w:val="18"/>
              </w:rPr>
            </w:pPr>
          </w:p>
          <w:p w:rsidR="004B59F3" w:rsidRDefault="004B59F3" w:rsidP="00146ABC">
            <w:pPr>
              <w:pStyle w:val="TableParagraph"/>
              <w:spacing w:before="5" w:line="196" w:lineRule="exact"/>
              <w:ind w:left="0"/>
              <w:rPr>
                <w:sz w:val="18"/>
              </w:rPr>
            </w:pPr>
            <w:r>
              <w:rPr>
                <w:sz w:val="18"/>
              </w:rPr>
              <w:t xml:space="preserve">Reconocer sonido de las vocales a través de canciones, vocalizando con apoyo. </w:t>
            </w:r>
          </w:p>
        </w:tc>
        <w:tc>
          <w:tcPr>
            <w:tcW w:w="2315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 w:rsidR="004B59F3" w:rsidRDefault="004B59F3" w:rsidP="00E70DF6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Las vocales </w:t>
            </w:r>
          </w:p>
        </w:tc>
        <w:tc>
          <w:tcPr>
            <w:tcW w:w="992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line="214" w:lineRule="exact"/>
              <w:ind w:left="14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Vocalizar </w:t>
            </w:r>
          </w:p>
        </w:tc>
        <w:tc>
          <w:tcPr>
            <w:tcW w:w="6379" w:type="dxa"/>
            <w:tcBorders>
              <w:bottom w:val="nil"/>
            </w:tcBorders>
          </w:tcPr>
          <w:p w:rsidR="004B59F3" w:rsidRDefault="004B59F3" w:rsidP="00E70DF6">
            <w:pPr>
              <w:pStyle w:val="TableParagraph"/>
              <w:spacing w:line="214" w:lineRule="exact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>Actividad n°5</w:t>
            </w:r>
          </w:p>
          <w:p w:rsidR="004B59F3" w:rsidRDefault="004B59F3" w:rsidP="00E70DF6">
            <w:pPr>
              <w:pStyle w:val="TableParagraph"/>
              <w:spacing w:line="214" w:lineRule="exact"/>
              <w:ind w:left="113"/>
              <w:rPr>
                <w:b/>
                <w:sz w:val="18"/>
              </w:rPr>
            </w:pPr>
          </w:p>
          <w:p w:rsidR="004B59F3" w:rsidRDefault="004B59F3" w:rsidP="00146ABC">
            <w:pPr>
              <w:pStyle w:val="TableParagraph"/>
              <w:spacing w:before="5"/>
              <w:ind w:left="11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Junto a su familia observan videos educativos en YouTube acerca de las vocales, además vocalizan con ayuda de su familia.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Pr="00FD1AC3" w:rsidRDefault="004B59F3">
            <w:pPr>
              <w:rPr>
                <w:lang w:val="es-ES"/>
              </w:rPr>
            </w:pPr>
          </w:p>
          <w:p w:rsidR="002E65B0" w:rsidRPr="002E65B0" w:rsidRDefault="002E65B0" w:rsidP="002E65B0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rPr>
                <w:lang w:val="en-US"/>
              </w:rPr>
            </w:pPr>
            <w:r w:rsidRPr="002E65B0">
              <w:rPr>
                <w:b/>
                <w:sz w:val="18"/>
                <w:lang w:val="en-US"/>
              </w:rPr>
              <w:t>Vocaliza</w:t>
            </w:r>
            <w:r w:rsidRPr="002E65B0">
              <w:rPr>
                <w:sz w:val="18"/>
              </w:rPr>
              <w:t>las</w:t>
            </w:r>
            <w:r w:rsidRPr="002E65B0">
              <w:rPr>
                <w:sz w:val="18"/>
                <w:lang w:val="en-US"/>
              </w:rPr>
              <w:t xml:space="preserve"> vocales</w:t>
            </w:r>
          </w:p>
        </w:tc>
      </w:tr>
      <w:tr w:rsidR="004B59F3" w:rsidTr="004B59F3">
        <w:trPr>
          <w:trHeight w:val="217"/>
        </w:trPr>
        <w:tc>
          <w:tcPr>
            <w:tcW w:w="2387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4B59F3" w:rsidRDefault="004B59F3" w:rsidP="00E70DF6">
            <w:pPr>
              <w:pStyle w:val="TableParagraph"/>
              <w:spacing w:line="183" w:lineRule="exact"/>
              <w:ind w:left="113"/>
              <w:rPr>
                <w:b/>
                <w:sz w:val="18"/>
              </w:rPr>
            </w:pPr>
          </w:p>
        </w:tc>
        <w:tc>
          <w:tcPr>
            <w:tcW w:w="18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B59F3" w:rsidRDefault="004B59F3"/>
        </w:tc>
      </w:tr>
      <w:tr w:rsidR="004B59F3" w:rsidTr="004B59F3">
        <w:trPr>
          <w:trHeight w:val="653"/>
        </w:trPr>
        <w:tc>
          <w:tcPr>
            <w:tcW w:w="2387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spacing w:before="1" w:line="247" w:lineRule="auto"/>
              <w:ind w:left="112" w:right="333"/>
              <w:rPr>
                <w:sz w:val="18"/>
              </w:rPr>
            </w:pPr>
          </w:p>
        </w:tc>
        <w:tc>
          <w:tcPr>
            <w:tcW w:w="2315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79" w:type="dxa"/>
            <w:tcBorders>
              <w:top w:val="nil"/>
            </w:tcBorders>
          </w:tcPr>
          <w:p w:rsidR="004B59F3" w:rsidRDefault="004B59F3" w:rsidP="00E70DF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9F3" w:rsidRDefault="004B59F3"/>
        </w:tc>
      </w:tr>
    </w:tbl>
    <w:p w:rsidR="00BC615F" w:rsidRDefault="00BC615F" w:rsidP="00BC615F">
      <w:pPr>
        <w:spacing w:line="214" w:lineRule="exact"/>
        <w:ind w:left="126"/>
        <w:rPr>
          <w:b/>
          <w:sz w:val="18"/>
        </w:rPr>
      </w:pPr>
      <w:r>
        <w:rPr>
          <w:b/>
          <w:sz w:val="18"/>
        </w:rPr>
        <w:t xml:space="preserve">Recursos: láminas de trabajo, material a elección, </w:t>
      </w:r>
      <w:r w:rsidR="00146ABC">
        <w:rPr>
          <w:b/>
          <w:sz w:val="18"/>
        </w:rPr>
        <w:t xml:space="preserve"> sémola, harina</w:t>
      </w:r>
      <w:r w:rsidR="00B23095">
        <w:rPr>
          <w:b/>
          <w:sz w:val="18"/>
        </w:rPr>
        <w:t xml:space="preserve">, </w:t>
      </w:r>
      <w:r w:rsidR="00146ABC">
        <w:rPr>
          <w:b/>
          <w:sz w:val="18"/>
        </w:rPr>
        <w:t>papel,</w:t>
      </w:r>
      <w:r>
        <w:rPr>
          <w:b/>
          <w:sz w:val="18"/>
        </w:rPr>
        <w:t xml:space="preserve"> videos educativos.</w:t>
      </w: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BC615F">
      <w:pPr>
        <w:spacing w:line="214" w:lineRule="exact"/>
        <w:ind w:left="126"/>
        <w:rPr>
          <w:b/>
          <w:sz w:val="18"/>
        </w:rPr>
      </w:pPr>
    </w:p>
    <w:p w:rsidR="00BC615F" w:rsidRDefault="00BC615F" w:rsidP="00146ABC">
      <w:pPr>
        <w:spacing w:line="214" w:lineRule="exact"/>
        <w:rPr>
          <w:b/>
          <w:sz w:val="18"/>
        </w:rPr>
        <w:sectPr w:rsidR="00BC615F" w:rsidSect="00BC615F">
          <w:pgSz w:w="15840" w:h="12240" w:orient="landscape" w:code="1"/>
          <w:pgMar w:top="1701" w:right="1418" w:bottom="1701" w:left="1418" w:header="709" w:footer="709" w:gutter="0"/>
          <w:cols w:space="708"/>
          <w:docGrid w:linePitch="360"/>
        </w:sectPr>
      </w:pPr>
    </w:p>
    <w:p w:rsidR="000209BB" w:rsidRPr="00146ABC" w:rsidRDefault="000209BB" w:rsidP="00146ABC">
      <w:pPr>
        <w:jc w:val="center"/>
        <w:rPr>
          <w:b/>
          <w:noProof/>
          <w:u w:val="single"/>
          <w:lang w:val="es-ES" w:eastAsia="es-ES"/>
        </w:rPr>
      </w:pPr>
      <w:r w:rsidRPr="00146ABC">
        <w:rPr>
          <w:b/>
          <w:noProof/>
          <w:u w:val="single"/>
          <w:lang w:val="es-ES" w:eastAsia="es-ES"/>
        </w:rPr>
        <w:lastRenderedPageBreak/>
        <w:t>Actividad Nº1</w:t>
      </w:r>
    </w:p>
    <w:p w:rsidR="00CC50E6" w:rsidRDefault="00CC50E6" w:rsidP="00BC615F">
      <w:pPr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Reconoce la siguiente profesion  , el trabaja en un hospital y su trabajo es cuidar y sanar a las personas enfermas . A continuacion observa un video de Barney el Camion , aqui esta el link </w:t>
      </w:r>
    </w:p>
    <w:p w:rsidR="000209BB" w:rsidRDefault="00123D8E" w:rsidP="00BC615F">
      <w:pPr>
        <w:rPr>
          <w:noProof/>
          <w:lang w:val="es-ES" w:eastAsia="es-ES"/>
        </w:rPr>
      </w:pPr>
      <w:hyperlink r:id="rId15" w:history="1">
        <w:r w:rsidR="00CC50E6">
          <w:rPr>
            <w:rStyle w:val="Hipervnculo"/>
          </w:rPr>
          <w:t>https://www.youtube.com/watch?v=GaD7abMU9i4</w:t>
        </w:r>
      </w:hyperlink>
    </w:p>
    <w:p w:rsidR="000209BB" w:rsidRDefault="000209BB" w:rsidP="00BC615F">
      <w:pPr>
        <w:rPr>
          <w:noProof/>
          <w:lang w:val="es-ES" w:eastAsia="es-ES"/>
        </w:rPr>
      </w:pPr>
    </w:p>
    <w:p w:rsidR="00A24EC3" w:rsidRDefault="000209BB" w:rsidP="00CC50E6">
      <w:pPr>
        <w:jc w:val="center"/>
      </w:pPr>
      <w:r>
        <w:rPr>
          <w:noProof/>
          <w:lang w:eastAsia="es-CL"/>
        </w:rPr>
        <w:drawing>
          <wp:inline distT="0" distB="0" distL="0" distR="0">
            <wp:extent cx="5162550" cy="6123286"/>
            <wp:effectExtent l="76200" t="76200" r="133350" b="125730"/>
            <wp:docPr id="12" name="Imagen 12" descr="C:\Users\samsung\Desktop\a9a95172986f7f054e227010986709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a9a95172986f7f054e2270109867099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3535"/>
                    <a:stretch/>
                  </pic:blipFill>
                  <pic:spPr bwMode="auto">
                    <a:xfrm>
                      <a:off x="0" y="0"/>
                      <a:ext cx="5168557" cy="613041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C50E6" w:rsidRDefault="00CC50E6" w:rsidP="00CC50E6">
      <w:pPr>
        <w:jc w:val="center"/>
      </w:pPr>
    </w:p>
    <w:p w:rsidR="00CC50E6" w:rsidRDefault="00CC50E6" w:rsidP="00CC50E6">
      <w:pPr>
        <w:jc w:val="center"/>
      </w:pPr>
    </w:p>
    <w:p w:rsidR="00CC50E6" w:rsidRPr="00146ABC" w:rsidRDefault="007955AF" w:rsidP="00CC50E6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1</w:t>
      </w:r>
    </w:p>
    <w:p w:rsidR="00CC50E6" w:rsidRDefault="00CC50E6" w:rsidP="00CC50E6">
      <w:r>
        <w:t xml:space="preserve">Reconoce el nombre y utilidad de los implementos que utiliza un DOCTOR en un </w:t>
      </w:r>
      <w:r w:rsidR="00146ABC">
        <w:t>HOSPITAL:</w:t>
      </w:r>
    </w:p>
    <w:p w:rsidR="007955AF" w:rsidRDefault="007955AF" w:rsidP="007955AF">
      <w:pPr>
        <w:pStyle w:val="Prrafodelista"/>
        <w:numPr>
          <w:ilvl w:val="0"/>
          <w:numId w:val="9"/>
        </w:numPr>
      </w:pPr>
      <w:r w:rsidRPr="00146ABC">
        <w:rPr>
          <w:b/>
          <w:u w:val="single"/>
        </w:rPr>
        <w:t>ESTETOSCOPIO</w:t>
      </w:r>
      <w:r>
        <w:t xml:space="preserve">: Se utiliza para escuchar los latidos del corazón y respiración. </w:t>
      </w:r>
    </w:p>
    <w:p w:rsidR="007955AF" w:rsidRDefault="007955AF" w:rsidP="007955AF">
      <w:pPr>
        <w:pStyle w:val="Prrafodelista"/>
        <w:numPr>
          <w:ilvl w:val="0"/>
          <w:numId w:val="9"/>
        </w:numPr>
      </w:pPr>
      <w:r w:rsidRPr="00146ABC">
        <w:rPr>
          <w:b/>
          <w:u w:val="single"/>
        </w:rPr>
        <w:t>JERINGA:</w:t>
      </w:r>
      <w:r>
        <w:t xml:space="preserve"> Se utiliza para poner medicamentos en el brazo o trasero. </w:t>
      </w:r>
    </w:p>
    <w:p w:rsidR="007955AF" w:rsidRDefault="007955AF" w:rsidP="007955AF">
      <w:pPr>
        <w:pStyle w:val="Prrafodelista"/>
        <w:numPr>
          <w:ilvl w:val="0"/>
          <w:numId w:val="9"/>
        </w:numPr>
      </w:pPr>
      <w:r w:rsidRPr="00146ABC">
        <w:rPr>
          <w:b/>
          <w:u w:val="single"/>
        </w:rPr>
        <w:t>GUANTES</w:t>
      </w:r>
      <w:r>
        <w:t>: Los doctores los utilizan para protegerse de las bacterias.</w:t>
      </w:r>
    </w:p>
    <w:p w:rsidR="007955AF" w:rsidRDefault="007955AF" w:rsidP="00CC50E6"/>
    <w:p w:rsidR="007955AF" w:rsidRDefault="007955AF" w:rsidP="00CC50E6">
      <w:r>
        <w:rPr>
          <w:noProof/>
          <w:lang w:eastAsia="es-CL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57450" cy="2047875"/>
            <wp:effectExtent l="76200" t="76200" r="133350" b="142875"/>
            <wp:wrapSquare wrapText="bothSides"/>
            <wp:docPr id="3" name="Imagen 3" descr="C:\Users\samsung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images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840" cy="2050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955AF" w:rsidRDefault="007955AF" w:rsidP="00CC50E6"/>
    <w:p w:rsidR="007955AF" w:rsidRDefault="007955AF" w:rsidP="00CC50E6"/>
    <w:p w:rsidR="007955AF" w:rsidRDefault="007955AF" w:rsidP="00CC50E6"/>
    <w:p w:rsidR="007955AF" w:rsidRDefault="007955AF" w:rsidP="00CC50E6"/>
    <w:p w:rsidR="007955AF" w:rsidRDefault="007955AF" w:rsidP="00CC50E6"/>
    <w:p w:rsidR="00CC50E6" w:rsidRDefault="00CC50E6" w:rsidP="00CC50E6">
      <w:r>
        <w:rPr>
          <w:noProof/>
          <w:lang w:eastAsia="es-CL"/>
        </w:rPr>
        <w:drawing>
          <wp:inline distT="0" distB="0" distL="0" distR="0">
            <wp:extent cx="2258964" cy="2066925"/>
            <wp:effectExtent l="76200" t="76200" r="141605" b="123825"/>
            <wp:docPr id="4" name="Imagen 4" descr="C:\Users\samsung\Desktop\37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esktop\379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964" cy="20669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br w:type="textWrapping" w:clear="all"/>
      </w:r>
      <w:r w:rsidR="00E177B5">
        <w:rPr>
          <w:noProof/>
          <w:lang w:eastAsia="es-CL"/>
        </w:rPr>
        <w:drawing>
          <wp:inline distT="0" distB="0" distL="0" distR="0">
            <wp:extent cx="2620713" cy="2209800"/>
            <wp:effectExtent l="76200" t="76200" r="141605" b="133350"/>
            <wp:docPr id="5" name="Imagen 5" descr="C:\Users\samsung\Desktop\77194299-contornear-guantes-médicos-de-látex-para-proteger-las-manos-ilustración-vectori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esktop\77194299-contornear-guantes-médicos-de-látex-para-proteger-las-manos-ilustración-vectoria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713" cy="2209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955AF" w:rsidRPr="00146ABC" w:rsidRDefault="007955AF" w:rsidP="00146ABC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Nº2:</w:t>
      </w:r>
    </w:p>
    <w:p w:rsidR="007955AF" w:rsidRDefault="00A233A2" w:rsidP="00CC50E6">
      <w:r>
        <w:t xml:space="preserve">Rellena el Numero 1 con el material que </w:t>
      </w:r>
      <w:r w:rsidR="00146ABC">
        <w:t>túquieras,</w:t>
      </w:r>
      <w:r>
        <w:t xml:space="preserve"> luego escribe el </w:t>
      </w:r>
      <w:r w:rsidR="00146ABC">
        <w:t>número1,</w:t>
      </w:r>
      <w:r>
        <w:t xml:space="preserve"> con ayuda de tu mamá pintando solo 1 </w:t>
      </w:r>
      <w:r w:rsidR="00146ABC">
        <w:t xml:space="preserve">circulo. </w:t>
      </w:r>
    </w:p>
    <w:p w:rsidR="007955AF" w:rsidRDefault="007955AF" w:rsidP="00A233A2">
      <w:pPr>
        <w:jc w:val="center"/>
      </w:pPr>
      <w:r>
        <w:rPr>
          <w:noProof/>
          <w:lang w:eastAsia="es-CL"/>
        </w:rPr>
        <w:drawing>
          <wp:inline distT="0" distB="0" distL="0" distR="0">
            <wp:extent cx="6076950" cy="5457825"/>
            <wp:effectExtent l="76200" t="76200" r="133350" b="142875"/>
            <wp:docPr id="6" name="Imagen 6" descr="C:\Users\samsung\Desktop\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sung\Desktop\u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720" t="14073" r="5761" b="10653"/>
                    <a:stretch/>
                  </pic:blipFill>
                  <pic:spPr bwMode="auto">
                    <a:xfrm>
                      <a:off x="0" y="0"/>
                      <a:ext cx="6083606" cy="54638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3A2" w:rsidRDefault="00A233A2" w:rsidP="00A233A2">
      <w:pPr>
        <w:jc w:val="center"/>
      </w:pPr>
    </w:p>
    <w:p w:rsidR="00A233A2" w:rsidRDefault="00A233A2" w:rsidP="00A233A2">
      <w:pPr>
        <w:jc w:val="center"/>
      </w:pPr>
    </w:p>
    <w:p w:rsidR="00A233A2" w:rsidRDefault="00A233A2" w:rsidP="00A233A2">
      <w:pPr>
        <w:jc w:val="center"/>
      </w:pPr>
    </w:p>
    <w:p w:rsidR="00A233A2" w:rsidRDefault="00A233A2" w:rsidP="00A233A2">
      <w:pPr>
        <w:jc w:val="center"/>
      </w:pPr>
    </w:p>
    <w:p w:rsidR="00A233A2" w:rsidRDefault="00A233A2" w:rsidP="00A233A2">
      <w:pPr>
        <w:jc w:val="center"/>
      </w:pPr>
    </w:p>
    <w:p w:rsidR="00A233A2" w:rsidRDefault="00A233A2" w:rsidP="00A233A2">
      <w:pPr>
        <w:jc w:val="center"/>
      </w:pPr>
    </w:p>
    <w:p w:rsidR="00A233A2" w:rsidRPr="00146ABC" w:rsidRDefault="00A233A2" w:rsidP="00A233A2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 xml:space="preserve">Actividad 2 </w:t>
      </w:r>
    </w:p>
    <w:p w:rsidR="00A233A2" w:rsidRDefault="00A233A2" w:rsidP="00A233A2">
      <w:r>
        <w:t xml:space="preserve">Rellena con Plasticina el </w:t>
      </w:r>
      <w:r w:rsidR="00146ABC">
        <w:t>númerodos,</w:t>
      </w:r>
      <w:r>
        <w:t xml:space="preserve"> a continuación cuenta tus </w:t>
      </w:r>
      <w:r w:rsidR="00146ABC">
        <w:t>zapatos,</w:t>
      </w:r>
      <w:r>
        <w:t xml:space="preserve"> y colorea los de esta </w:t>
      </w:r>
      <w:r w:rsidR="00146ABC">
        <w:t>lámina</w:t>
      </w:r>
      <w:r>
        <w:t xml:space="preserve">. </w:t>
      </w:r>
    </w:p>
    <w:p w:rsidR="00A233A2" w:rsidRDefault="00A233A2" w:rsidP="00A233A2">
      <w:r>
        <w:rPr>
          <w:noProof/>
          <w:lang w:eastAsia="es-CL"/>
        </w:rPr>
        <w:drawing>
          <wp:inline distT="0" distB="0" distL="0" distR="0">
            <wp:extent cx="6267450" cy="5410200"/>
            <wp:effectExtent l="76200" t="76200" r="133350" b="133350"/>
            <wp:docPr id="7" name="Imagen 7" descr="Número 2 - Hago mi Ta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úmero 2 - Hago mi Tarea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48" t="8386" r="5327" b="15824"/>
                    <a:stretch/>
                  </pic:blipFill>
                  <pic:spPr bwMode="auto">
                    <a:xfrm>
                      <a:off x="0" y="0"/>
                      <a:ext cx="6279508" cy="542060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3A2" w:rsidRDefault="00A233A2" w:rsidP="00A233A2"/>
    <w:p w:rsidR="00A233A2" w:rsidRDefault="00A233A2" w:rsidP="00A233A2"/>
    <w:p w:rsidR="00A233A2" w:rsidRDefault="00A233A2" w:rsidP="00A233A2"/>
    <w:p w:rsidR="00A233A2" w:rsidRDefault="00A233A2" w:rsidP="00A233A2"/>
    <w:p w:rsidR="00A233A2" w:rsidRDefault="00A233A2" w:rsidP="00A233A2"/>
    <w:p w:rsidR="00A233A2" w:rsidRDefault="00A233A2" w:rsidP="00A233A2"/>
    <w:p w:rsidR="00A233A2" w:rsidRPr="00146ABC" w:rsidRDefault="00A233A2" w:rsidP="00A233A2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2</w:t>
      </w:r>
    </w:p>
    <w:p w:rsidR="00A233A2" w:rsidRDefault="00A233A2" w:rsidP="00A233A2">
      <w:r>
        <w:t xml:space="preserve">Descubre que numero se asocia a los objetos que están </w:t>
      </w:r>
      <w:r w:rsidR="00146ABC">
        <w:t>acá,</w:t>
      </w:r>
      <w:r>
        <w:t xml:space="preserve"> cuenta con tus dedos cuantas lunas, nubes y estrellas hay, tu puedes ¡!</w:t>
      </w:r>
    </w:p>
    <w:p w:rsidR="00A233A2" w:rsidRDefault="00A233A2" w:rsidP="00A233A2">
      <w:r>
        <w:rPr>
          <w:noProof/>
          <w:lang w:eastAsia="es-CL"/>
        </w:rPr>
        <w:drawing>
          <wp:inline distT="0" distB="0" distL="0" distR="0">
            <wp:extent cx="5953125" cy="7000875"/>
            <wp:effectExtent l="76200" t="76200" r="142875" b="142875"/>
            <wp:docPr id="8" name="Imagen 8" descr="C:\Users\samsung\Desktop\ficha-preescol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sung\Desktop\ficha-preescola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981" t="6010" r="5757" b="12740"/>
                    <a:stretch/>
                  </pic:blipFill>
                  <pic:spPr bwMode="auto">
                    <a:xfrm>
                      <a:off x="0" y="0"/>
                      <a:ext cx="5965721" cy="70156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33A2" w:rsidRPr="00146ABC" w:rsidRDefault="00A233A2" w:rsidP="00A233A2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Nº3</w:t>
      </w:r>
    </w:p>
    <w:p w:rsidR="00A233A2" w:rsidRDefault="00A233A2" w:rsidP="00A233A2">
      <w:r>
        <w:t xml:space="preserve">A </w:t>
      </w:r>
      <w:r w:rsidR="00146ABC">
        <w:t>continuación,</w:t>
      </w:r>
      <w:r>
        <w:t xml:space="preserve"> descubre una técnica de practicar la escritura de números y vocales a través </w:t>
      </w:r>
      <w:r w:rsidR="00146ABC">
        <w:t>del</w:t>
      </w:r>
      <w:r>
        <w:t xml:space="preserve"> siguiente </w:t>
      </w:r>
      <w:r w:rsidR="00146ABC">
        <w:t>video,</w:t>
      </w:r>
      <w:r>
        <w:t xml:space="preserve"> DESCUBRELO </w:t>
      </w:r>
      <w:hyperlink r:id="rId23" w:history="1">
        <w:r>
          <w:rPr>
            <w:rStyle w:val="Hipervnculo"/>
          </w:rPr>
          <w:t>https://www.youtube.com/watch?v=JPVmTBVI65w</w:t>
        </w:r>
      </w:hyperlink>
    </w:p>
    <w:p w:rsidR="00E02D58" w:rsidRDefault="00E02D58" w:rsidP="00A233A2">
      <w:r>
        <w:t xml:space="preserve">Aquí hay unos ejemplos y no olvides mandarle fotos a tu </w:t>
      </w:r>
      <w:r w:rsidR="00146ABC">
        <w:t>tía</w:t>
      </w:r>
      <w:r>
        <w:t xml:space="preserve">: </w:t>
      </w:r>
    </w:p>
    <w:p w:rsidR="00A233A2" w:rsidRDefault="00E02D58" w:rsidP="00A233A2">
      <w:r>
        <w:rPr>
          <w:noProof/>
          <w:lang w:eastAsia="es-CL"/>
        </w:rPr>
        <w:drawing>
          <wp:inline distT="0" distB="0" distL="0" distR="0">
            <wp:extent cx="3819728" cy="2133600"/>
            <wp:effectExtent l="76200" t="76200" r="142875" b="133350"/>
            <wp:docPr id="9" name="Imagen 9" descr="C:\Users\samsung\Desktop\IMG_20160222_185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msung\Desktop\IMG_20160222_1854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7769"/>
                    <a:stretch/>
                  </pic:blipFill>
                  <pic:spPr bwMode="auto">
                    <a:xfrm>
                      <a:off x="0" y="0"/>
                      <a:ext cx="3821025" cy="213432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02D58" w:rsidRDefault="00E02D58" w:rsidP="00A233A2"/>
    <w:p w:rsidR="00E02D58" w:rsidRDefault="00E02D58" w:rsidP="00A233A2">
      <w:r>
        <w:rPr>
          <w:noProof/>
          <w:lang w:eastAsia="es-CL"/>
        </w:rPr>
        <w:drawing>
          <wp:inline distT="0" distB="0" distL="0" distR="0">
            <wp:extent cx="3876675" cy="2162175"/>
            <wp:effectExtent l="76200" t="76200" r="142875" b="142875"/>
            <wp:docPr id="11" name="Imagen 11" descr="C:\Users\samsung\Desktop\descarg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amsung\Desktop\descarga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6667"/>
                    <a:stretch/>
                  </pic:blipFill>
                  <pic:spPr bwMode="auto">
                    <a:xfrm>
                      <a:off x="0" y="0"/>
                      <a:ext cx="3878036" cy="216293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02D58" w:rsidRDefault="00E02D58" w:rsidP="00A233A2"/>
    <w:p w:rsidR="00E02D58" w:rsidRDefault="00E02D58" w:rsidP="00A233A2"/>
    <w:p w:rsidR="00E02D58" w:rsidRDefault="00E02D58" w:rsidP="00A233A2"/>
    <w:p w:rsidR="00E02D58" w:rsidRDefault="00E02D58" w:rsidP="00A233A2"/>
    <w:p w:rsidR="00E02D58" w:rsidRDefault="00E02D58" w:rsidP="00A233A2"/>
    <w:p w:rsidR="00E02D58" w:rsidRDefault="00E02D58" w:rsidP="00A233A2"/>
    <w:p w:rsidR="00E02D58" w:rsidRDefault="00E02D58" w:rsidP="00A233A2"/>
    <w:p w:rsidR="00E02D58" w:rsidRPr="00146ABC" w:rsidRDefault="00E02D58" w:rsidP="00E02D58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Nº 3</w:t>
      </w:r>
    </w:p>
    <w:p w:rsidR="00E02D58" w:rsidRDefault="00E02D58" w:rsidP="00E02D58">
      <w:r>
        <w:t xml:space="preserve">Llego el invierno ¡! En honor a esta estación observa el siguiente video y luego decora esta </w:t>
      </w:r>
      <w:r w:rsidR="00146ABC">
        <w:t>lamina,</w:t>
      </w:r>
      <w:r>
        <w:t xml:space="preserve"> adjunto el link </w:t>
      </w:r>
      <w:hyperlink r:id="rId26" w:history="1">
        <w:r w:rsidR="00A424E3" w:rsidRPr="00A424E3">
          <w:rPr>
            <w:color w:val="0000FF"/>
            <w:u w:val="single"/>
          </w:rPr>
          <w:t>https://www.youtube.com/watch?v=v0rOpifUvf4</w:t>
        </w:r>
      </w:hyperlink>
    </w:p>
    <w:p w:rsidR="00A424E3" w:rsidRDefault="00A424E3" w:rsidP="00E02D58"/>
    <w:p w:rsidR="00A424E3" w:rsidRDefault="00A424E3" w:rsidP="00A424E3">
      <w:pPr>
        <w:jc w:val="center"/>
      </w:pPr>
      <w:r>
        <w:rPr>
          <w:noProof/>
          <w:lang w:eastAsia="es-CL"/>
        </w:rPr>
        <w:drawing>
          <wp:inline distT="0" distB="0" distL="0" distR="0">
            <wp:extent cx="6169601" cy="6067425"/>
            <wp:effectExtent l="76200" t="76200" r="136525" b="123825"/>
            <wp:docPr id="13" name="Imagen 13" descr="C:\Users\samsung\Desktop\MUNECO-NIE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msung\Desktop\MUNECO-NIEV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049"/>
                    <a:stretch/>
                  </pic:blipFill>
                  <pic:spPr bwMode="auto">
                    <a:xfrm>
                      <a:off x="0" y="0"/>
                      <a:ext cx="6180632" cy="607827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424E3" w:rsidRDefault="00A424E3" w:rsidP="00A424E3">
      <w:pPr>
        <w:jc w:val="center"/>
      </w:pPr>
    </w:p>
    <w:p w:rsidR="00A424E3" w:rsidRDefault="00A424E3" w:rsidP="00A424E3">
      <w:pPr>
        <w:jc w:val="center"/>
      </w:pPr>
    </w:p>
    <w:p w:rsidR="00A424E3" w:rsidRDefault="00A424E3" w:rsidP="00A424E3">
      <w:pPr>
        <w:jc w:val="center"/>
      </w:pPr>
    </w:p>
    <w:p w:rsidR="00A424E3" w:rsidRPr="00146ABC" w:rsidRDefault="00A424E3" w:rsidP="00A424E3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 xml:space="preserve">Actividad 4 </w:t>
      </w:r>
    </w:p>
    <w:p w:rsidR="00A424E3" w:rsidRDefault="00A424E3" w:rsidP="00A424E3">
      <w:r>
        <w:t xml:space="preserve">Reconoce la vocal A y haz el sonido de esta para que reconozcas algunos objetos que comienzan con ella </w:t>
      </w:r>
    </w:p>
    <w:p w:rsidR="00A424E3" w:rsidRDefault="00A424E3" w:rsidP="00A424E3">
      <w:r>
        <w:rPr>
          <w:noProof/>
          <w:lang w:eastAsia="es-CL"/>
        </w:rPr>
        <w:drawing>
          <wp:inline distT="0" distB="0" distL="0" distR="0">
            <wp:extent cx="5895975" cy="5353049"/>
            <wp:effectExtent l="76200" t="76200" r="123825" b="133985"/>
            <wp:docPr id="14" name="Imagen 14" descr="C:\Users\samsung\Desktop\9ef10f9e1dcdcdf1f9764a992b429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msung\Desktop\9ef10f9e1dcdcdf1f9764a992b4297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582" t="15973" r="17319" b="9840"/>
                    <a:stretch/>
                  </pic:blipFill>
                  <pic:spPr bwMode="auto">
                    <a:xfrm>
                      <a:off x="0" y="0"/>
                      <a:ext cx="5897978" cy="535486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424E3" w:rsidRDefault="00A424E3" w:rsidP="00A424E3"/>
    <w:p w:rsidR="00A424E3" w:rsidRDefault="00A424E3" w:rsidP="00A424E3"/>
    <w:p w:rsidR="00A424E3" w:rsidRDefault="00A424E3" w:rsidP="00A424E3"/>
    <w:p w:rsidR="00A424E3" w:rsidRDefault="00A424E3" w:rsidP="00A424E3"/>
    <w:p w:rsidR="00A424E3" w:rsidRDefault="00A424E3" w:rsidP="00A424E3"/>
    <w:p w:rsidR="00A424E3" w:rsidRDefault="00A424E3" w:rsidP="00A424E3"/>
    <w:p w:rsidR="00A424E3" w:rsidRPr="00146ABC" w:rsidRDefault="00A424E3" w:rsidP="00A424E3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Nº4</w:t>
      </w:r>
    </w:p>
    <w:p w:rsidR="00A424E3" w:rsidRDefault="00A424E3" w:rsidP="00A424E3">
      <w:r>
        <w:t xml:space="preserve">Reconoce la vocal E y haz el sonido de esta para que reconozcas algunos objetos que comienzan con ella </w:t>
      </w:r>
    </w:p>
    <w:p w:rsidR="00A424E3" w:rsidRDefault="00A424E3" w:rsidP="00A424E3"/>
    <w:p w:rsidR="00A424E3" w:rsidRDefault="00A424E3" w:rsidP="00A424E3">
      <w:r>
        <w:rPr>
          <w:noProof/>
          <w:lang w:eastAsia="es-CL"/>
        </w:rPr>
        <w:drawing>
          <wp:inline distT="0" distB="0" distL="0" distR="0">
            <wp:extent cx="5972175" cy="5191125"/>
            <wp:effectExtent l="76200" t="76200" r="123825" b="142875"/>
            <wp:docPr id="15" name="Imagen 15" descr="C:\Users\samsung\Desktop\a215a35ac4d67e8d5868d54a4f8ce5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sung\Desktop\a215a35ac4d67e8d5868d54a4f8ce5b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858"/>
                    <a:stretch/>
                  </pic:blipFill>
                  <pic:spPr bwMode="auto">
                    <a:xfrm>
                      <a:off x="0" y="0"/>
                      <a:ext cx="5981102" cy="51988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46ABC" w:rsidRDefault="00146ABC" w:rsidP="00A424E3"/>
    <w:p w:rsidR="00146ABC" w:rsidRDefault="00146ABC" w:rsidP="00A424E3"/>
    <w:p w:rsidR="00146ABC" w:rsidRDefault="00146ABC" w:rsidP="00A424E3"/>
    <w:p w:rsidR="00146ABC" w:rsidRDefault="00146ABC" w:rsidP="00A424E3"/>
    <w:p w:rsidR="00146ABC" w:rsidRDefault="00146ABC" w:rsidP="00A424E3"/>
    <w:p w:rsidR="00146ABC" w:rsidRDefault="009F18EE" w:rsidP="009F18EE">
      <w:pPr>
        <w:tabs>
          <w:tab w:val="left" w:pos="3495"/>
        </w:tabs>
      </w:pPr>
      <w:r>
        <w:tab/>
      </w:r>
    </w:p>
    <w:p w:rsidR="009F18EE" w:rsidRPr="009F18EE" w:rsidRDefault="009F18EE" w:rsidP="009F18EE">
      <w:pPr>
        <w:tabs>
          <w:tab w:val="left" w:pos="3495"/>
        </w:tabs>
        <w:rPr>
          <w:b/>
        </w:rPr>
      </w:pPr>
      <w:r>
        <w:lastRenderedPageBreak/>
        <w:t xml:space="preserve">Conoce nuevas formas de saludarse, respetando la distancia con la otra persona, </w:t>
      </w:r>
      <w:r w:rsidRPr="009F18EE">
        <w:rPr>
          <w:b/>
        </w:rPr>
        <w:t>OBSERVA</w:t>
      </w:r>
    </w:p>
    <w:p w:rsidR="009F18EE" w:rsidRDefault="009F18EE" w:rsidP="009F18EE">
      <w:pPr>
        <w:tabs>
          <w:tab w:val="left" w:pos="3495"/>
        </w:tabs>
      </w:pPr>
      <w:r>
        <w:rPr>
          <w:noProof/>
          <w:lang w:eastAsia="es-CL"/>
        </w:rPr>
        <w:drawing>
          <wp:inline distT="0" distB="0" distL="0" distR="0">
            <wp:extent cx="2870200" cy="2152650"/>
            <wp:effectExtent l="0" t="0" r="6350" b="0"/>
            <wp:docPr id="2" name="Imagen 2" descr="C:\Users\samsung\Downloads\FB_IMG_1592542508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wnloads\FB_IMG_15925425086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75" cy="215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552700" cy="2047875"/>
            <wp:effectExtent l="0" t="0" r="0" b="9525"/>
            <wp:docPr id="10" name="Imagen 10" descr="C:\Users\samsung\Downloads\FB_IMG_1592542493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msung\Downloads\FB_IMG_159254249305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873" cy="204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8EE" w:rsidRDefault="009F18EE" w:rsidP="009F18EE">
      <w:pPr>
        <w:tabs>
          <w:tab w:val="left" w:pos="3495"/>
        </w:tabs>
      </w:pPr>
      <w:r>
        <w:rPr>
          <w:noProof/>
          <w:lang w:eastAsia="es-CL"/>
        </w:rPr>
        <w:drawing>
          <wp:inline distT="0" distB="0" distL="0" distR="0">
            <wp:extent cx="2698750" cy="2024062"/>
            <wp:effectExtent l="0" t="0" r="6350" b="0"/>
            <wp:docPr id="16" name="Imagen 16" descr="C:\Users\samsung\Downloads\FB_IMG_159254253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sung\Downloads\FB_IMG_159254253365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02646" cy="202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619375" cy="2019300"/>
            <wp:effectExtent l="0" t="0" r="9525" b="0"/>
            <wp:docPr id="17" name="Imagen 17" descr="C:\Users\samsung\Downloads\FB_IMG_1592542496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amsung\Downloads\FB_IMG_159254249618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500" cy="201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8EE" w:rsidRDefault="009F18EE" w:rsidP="009F18EE">
      <w:pPr>
        <w:tabs>
          <w:tab w:val="left" w:pos="3495"/>
        </w:tabs>
      </w:pPr>
      <w:r>
        <w:rPr>
          <w:noProof/>
          <w:lang w:eastAsia="es-CL"/>
        </w:rPr>
        <w:drawing>
          <wp:inline distT="0" distB="0" distL="0" distR="0">
            <wp:extent cx="2695575" cy="1600200"/>
            <wp:effectExtent l="0" t="0" r="9525" b="0"/>
            <wp:docPr id="18" name="Imagen 18" descr="C:\Users\samsung\Downloads\FB_IMG_159254250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sung\Downloads\FB_IMG_159254250028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79" cy="1598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drawing>
          <wp:inline distT="0" distB="0" distL="0" distR="0">
            <wp:extent cx="2457450" cy="1693069"/>
            <wp:effectExtent l="0" t="0" r="0" b="2540"/>
            <wp:docPr id="19" name="Imagen 19" descr="C:\Users\samsung\Downloads\FB_IMG_1592542505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msung\Downloads\FB_IMG_159254250539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285" cy="169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8EE" w:rsidRDefault="009F18EE" w:rsidP="009F18EE">
      <w:pPr>
        <w:tabs>
          <w:tab w:val="left" w:pos="3495"/>
        </w:tabs>
      </w:pPr>
    </w:p>
    <w:p w:rsidR="009F18EE" w:rsidRDefault="009F18EE" w:rsidP="00146ABC">
      <w:pPr>
        <w:jc w:val="center"/>
        <w:rPr>
          <w:b/>
          <w:u w:val="single"/>
        </w:rPr>
      </w:pPr>
    </w:p>
    <w:p w:rsidR="009F18EE" w:rsidRDefault="009F18EE" w:rsidP="00146ABC">
      <w:pPr>
        <w:jc w:val="center"/>
        <w:rPr>
          <w:b/>
          <w:u w:val="single"/>
        </w:rPr>
      </w:pPr>
    </w:p>
    <w:p w:rsidR="009F18EE" w:rsidRDefault="009F18EE" w:rsidP="00146ABC">
      <w:pPr>
        <w:jc w:val="center"/>
        <w:rPr>
          <w:b/>
          <w:u w:val="single"/>
        </w:rPr>
      </w:pPr>
    </w:p>
    <w:p w:rsidR="009F18EE" w:rsidRDefault="009F18EE" w:rsidP="00146ABC">
      <w:pPr>
        <w:jc w:val="center"/>
        <w:rPr>
          <w:b/>
          <w:u w:val="single"/>
        </w:rPr>
      </w:pPr>
    </w:p>
    <w:p w:rsidR="009F18EE" w:rsidRDefault="009F18EE" w:rsidP="00146ABC">
      <w:pPr>
        <w:jc w:val="center"/>
        <w:rPr>
          <w:b/>
          <w:u w:val="single"/>
        </w:rPr>
      </w:pPr>
    </w:p>
    <w:p w:rsidR="00146ABC" w:rsidRPr="00146ABC" w:rsidRDefault="00146ABC" w:rsidP="00146ABC">
      <w:pPr>
        <w:jc w:val="center"/>
        <w:rPr>
          <w:b/>
          <w:u w:val="single"/>
        </w:rPr>
      </w:pPr>
      <w:r w:rsidRPr="00146ABC">
        <w:rPr>
          <w:b/>
          <w:u w:val="single"/>
        </w:rPr>
        <w:lastRenderedPageBreak/>
        <w:t>Actividad Nº5:</w:t>
      </w:r>
    </w:p>
    <w:p w:rsidR="009F18EE" w:rsidRDefault="00146ABC" w:rsidP="00A424E3">
      <w:r>
        <w:t>Con tu familia busquen videos en YouTube acerca de las vocales y aprende el sonido de cada una de ellas, con ayuda de tu familia aprende.</w:t>
      </w:r>
    </w:p>
    <w:p w:rsidR="00146ABC" w:rsidRDefault="00146ABC" w:rsidP="00A424E3"/>
    <w:p w:rsidR="00146ABC" w:rsidRDefault="00146ABC" w:rsidP="00146ABC">
      <w:pPr>
        <w:jc w:val="center"/>
        <w:rPr>
          <w:u w:val="single"/>
        </w:rPr>
      </w:pPr>
      <w:r>
        <w:rPr>
          <w:u w:val="single"/>
        </w:rPr>
        <w:t>EVALUACIÓN FORMATIVA</w:t>
      </w:r>
    </w:p>
    <w:p w:rsidR="00146ABC" w:rsidRDefault="00146ABC" w:rsidP="00146ABC"/>
    <w:p w:rsidR="00146ABC" w:rsidRDefault="00146ABC" w:rsidP="00146ABC">
      <w:r>
        <w:t>PREGUNTAS DE RETROALIMENTACIÓN</w:t>
      </w:r>
    </w:p>
    <w:p w:rsidR="00146ABC" w:rsidRDefault="00146ABC" w:rsidP="00146ABC"/>
    <w:p w:rsidR="00146ABC" w:rsidRDefault="00146ABC" w:rsidP="00146ABC">
      <w:r>
        <w:t>Una vez finalizadas las tareas del cuadernillo, responde las siguientes preguntas con ayuda de un adulto. Recuerda enviarlas a tu profesora para que pueda reforzar lo que aprendiste.</w:t>
      </w:r>
    </w:p>
    <w:p w:rsidR="00146ABC" w:rsidRDefault="00146ABC" w:rsidP="00146ABC"/>
    <w:p w:rsidR="00146ABC" w:rsidRDefault="00146ABC" w:rsidP="00146ABC">
      <w:pPr>
        <w:numPr>
          <w:ilvl w:val="0"/>
          <w:numId w:val="8"/>
        </w:numPr>
        <w:spacing w:after="0" w:line="720" w:lineRule="auto"/>
      </w:pPr>
      <w:r>
        <w:t>¿Qué me pareció más fácil de realizar?</w:t>
      </w:r>
    </w:p>
    <w:p w:rsidR="00146ABC" w:rsidRDefault="00146ABC" w:rsidP="00146ABC">
      <w:pPr>
        <w:numPr>
          <w:ilvl w:val="0"/>
          <w:numId w:val="8"/>
        </w:numPr>
        <w:spacing w:after="0" w:line="720" w:lineRule="auto"/>
      </w:pPr>
      <w:r>
        <w:t>¿Qué me pareció más difícil de realizar?</w:t>
      </w:r>
    </w:p>
    <w:p w:rsidR="00146ABC" w:rsidRDefault="00146ABC" w:rsidP="00146ABC">
      <w:pPr>
        <w:numPr>
          <w:ilvl w:val="0"/>
          <w:numId w:val="8"/>
        </w:numPr>
        <w:spacing w:after="0" w:line="720" w:lineRule="auto"/>
      </w:pPr>
      <w:r>
        <w:t>¿Cuál fue la tarea que más te gustó?, ¿por qué?</w:t>
      </w:r>
    </w:p>
    <w:p w:rsidR="00146ABC" w:rsidRDefault="00146ABC" w:rsidP="00146ABC">
      <w:pPr>
        <w:numPr>
          <w:ilvl w:val="0"/>
          <w:numId w:val="8"/>
        </w:numPr>
        <w:spacing w:after="0" w:line="720" w:lineRule="auto"/>
      </w:pPr>
      <w:r>
        <w:t>¿Qué tarea te gustaría repetir la próxima semana?</w:t>
      </w:r>
    </w:p>
    <w:p w:rsidR="00146ABC" w:rsidRDefault="00146ABC" w:rsidP="00146ABC">
      <w:pPr>
        <w:spacing w:line="600" w:lineRule="auto"/>
        <w:jc w:val="center"/>
        <w:rPr>
          <w:b/>
          <w:i/>
          <w:sz w:val="28"/>
        </w:rPr>
      </w:pPr>
    </w:p>
    <w:p w:rsidR="00146ABC" w:rsidRDefault="00146ABC" w:rsidP="00146ABC">
      <w:pPr>
        <w:spacing w:line="600" w:lineRule="auto"/>
        <w:jc w:val="center"/>
        <w:rPr>
          <w:b/>
          <w:i/>
          <w:sz w:val="28"/>
        </w:rPr>
      </w:pPr>
    </w:p>
    <w:p w:rsidR="00146ABC" w:rsidRDefault="00146ABC" w:rsidP="00A424E3"/>
    <w:p w:rsidR="009F18EE" w:rsidRDefault="009F18EE" w:rsidP="00A424E3"/>
    <w:sectPr w:rsidR="009F18EE" w:rsidSect="00BC615F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2A00" w:rsidRDefault="00812A00" w:rsidP="00517621">
      <w:pPr>
        <w:spacing w:after="0" w:line="240" w:lineRule="auto"/>
      </w:pPr>
      <w:r>
        <w:separator/>
      </w:r>
    </w:p>
  </w:endnote>
  <w:endnote w:type="continuationSeparator" w:id="1">
    <w:p w:rsidR="00812A00" w:rsidRDefault="00812A00" w:rsidP="00517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2A00" w:rsidRDefault="00812A00" w:rsidP="00517621">
      <w:pPr>
        <w:spacing w:after="0" w:line="240" w:lineRule="auto"/>
      </w:pPr>
      <w:r>
        <w:separator/>
      </w:r>
    </w:p>
  </w:footnote>
  <w:footnote w:type="continuationSeparator" w:id="1">
    <w:p w:rsidR="00812A00" w:rsidRDefault="00812A00" w:rsidP="00517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E779"/>
      </v:shape>
    </w:pict>
  </w:numPicBullet>
  <w:abstractNum w:abstractNumId="0">
    <w:nsid w:val="0171691A"/>
    <w:multiLevelType w:val="hybridMultilevel"/>
    <w:tmpl w:val="C0B0A32E"/>
    <w:lvl w:ilvl="0" w:tplc="AC2A6EB4">
      <w:numFmt w:val="bullet"/>
      <w:lvlText w:val="•"/>
      <w:lvlJc w:val="left"/>
      <w:pPr>
        <w:ind w:left="204" w:hanging="91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es-ES" w:eastAsia="es-ES" w:bidi="es-ES"/>
      </w:rPr>
    </w:lvl>
    <w:lvl w:ilvl="1" w:tplc="92FA2CAA">
      <w:numFmt w:val="bullet"/>
      <w:lvlText w:val="•"/>
      <w:lvlJc w:val="left"/>
      <w:pPr>
        <w:ind w:left="816" w:hanging="91"/>
      </w:pPr>
      <w:rPr>
        <w:rFonts w:hint="default"/>
        <w:lang w:val="es-ES" w:eastAsia="es-ES" w:bidi="es-ES"/>
      </w:rPr>
    </w:lvl>
    <w:lvl w:ilvl="2" w:tplc="017648A0">
      <w:numFmt w:val="bullet"/>
      <w:lvlText w:val="•"/>
      <w:lvlJc w:val="left"/>
      <w:pPr>
        <w:ind w:left="1433" w:hanging="91"/>
      </w:pPr>
      <w:rPr>
        <w:rFonts w:hint="default"/>
        <w:lang w:val="es-ES" w:eastAsia="es-ES" w:bidi="es-ES"/>
      </w:rPr>
    </w:lvl>
    <w:lvl w:ilvl="3" w:tplc="90688946">
      <w:numFmt w:val="bullet"/>
      <w:lvlText w:val="•"/>
      <w:lvlJc w:val="left"/>
      <w:pPr>
        <w:ind w:left="2049" w:hanging="91"/>
      </w:pPr>
      <w:rPr>
        <w:rFonts w:hint="default"/>
        <w:lang w:val="es-ES" w:eastAsia="es-ES" w:bidi="es-ES"/>
      </w:rPr>
    </w:lvl>
    <w:lvl w:ilvl="4" w:tplc="DD606030">
      <w:numFmt w:val="bullet"/>
      <w:lvlText w:val="•"/>
      <w:lvlJc w:val="left"/>
      <w:pPr>
        <w:ind w:left="2666" w:hanging="91"/>
      </w:pPr>
      <w:rPr>
        <w:rFonts w:hint="default"/>
        <w:lang w:val="es-ES" w:eastAsia="es-ES" w:bidi="es-ES"/>
      </w:rPr>
    </w:lvl>
    <w:lvl w:ilvl="5" w:tplc="812866FC">
      <w:numFmt w:val="bullet"/>
      <w:lvlText w:val="•"/>
      <w:lvlJc w:val="left"/>
      <w:pPr>
        <w:ind w:left="3283" w:hanging="91"/>
      </w:pPr>
      <w:rPr>
        <w:rFonts w:hint="default"/>
        <w:lang w:val="es-ES" w:eastAsia="es-ES" w:bidi="es-ES"/>
      </w:rPr>
    </w:lvl>
    <w:lvl w:ilvl="6" w:tplc="65CCE262">
      <w:numFmt w:val="bullet"/>
      <w:lvlText w:val="•"/>
      <w:lvlJc w:val="left"/>
      <w:pPr>
        <w:ind w:left="3899" w:hanging="91"/>
      </w:pPr>
      <w:rPr>
        <w:rFonts w:hint="default"/>
        <w:lang w:val="es-ES" w:eastAsia="es-ES" w:bidi="es-ES"/>
      </w:rPr>
    </w:lvl>
    <w:lvl w:ilvl="7" w:tplc="880CCFDA">
      <w:numFmt w:val="bullet"/>
      <w:lvlText w:val="•"/>
      <w:lvlJc w:val="left"/>
      <w:pPr>
        <w:ind w:left="4516" w:hanging="91"/>
      </w:pPr>
      <w:rPr>
        <w:rFonts w:hint="default"/>
        <w:lang w:val="es-ES" w:eastAsia="es-ES" w:bidi="es-ES"/>
      </w:rPr>
    </w:lvl>
    <w:lvl w:ilvl="8" w:tplc="884AF14C">
      <w:numFmt w:val="bullet"/>
      <w:lvlText w:val="•"/>
      <w:lvlJc w:val="left"/>
      <w:pPr>
        <w:ind w:left="5132" w:hanging="91"/>
      </w:pPr>
      <w:rPr>
        <w:rFonts w:hint="default"/>
        <w:lang w:val="es-ES" w:eastAsia="es-ES" w:bidi="es-ES"/>
      </w:rPr>
    </w:lvl>
  </w:abstractNum>
  <w:abstractNum w:abstractNumId="1">
    <w:nsid w:val="03772086"/>
    <w:multiLevelType w:val="hybridMultilevel"/>
    <w:tmpl w:val="B9266BC8"/>
    <w:lvl w:ilvl="0" w:tplc="34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>
    <w:nsid w:val="0D0C2474"/>
    <w:multiLevelType w:val="hybridMultilevel"/>
    <w:tmpl w:val="3C4CB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A2DDB"/>
    <w:multiLevelType w:val="hybridMultilevel"/>
    <w:tmpl w:val="A95A782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6308E"/>
    <w:multiLevelType w:val="hybridMultilevel"/>
    <w:tmpl w:val="C4B280B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F34B4D"/>
    <w:multiLevelType w:val="hybridMultilevel"/>
    <w:tmpl w:val="E69222FC"/>
    <w:lvl w:ilvl="0" w:tplc="C4883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5D13E7"/>
    <w:multiLevelType w:val="hybridMultilevel"/>
    <w:tmpl w:val="6D34D2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D63E83"/>
    <w:multiLevelType w:val="hybridMultilevel"/>
    <w:tmpl w:val="D76E2A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4A6250"/>
    <w:multiLevelType w:val="hybridMultilevel"/>
    <w:tmpl w:val="CBA2BEF4"/>
    <w:lvl w:ilvl="0" w:tplc="378E99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8C3893"/>
    <w:multiLevelType w:val="hybridMultilevel"/>
    <w:tmpl w:val="5C0822B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E6041E"/>
    <w:multiLevelType w:val="hybridMultilevel"/>
    <w:tmpl w:val="39DC1CDA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C0535C"/>
    <w:multiLevelType w:val="hybridMultilevel"/>
    <w:tmpl w:val="5EB256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6155E3"/>
    <w:multiLevelType w:val="hybridMultilevel"/>
    <w:tmpl w:val="2DB83E4E"/>
    <w:lvl w:ilvl="0" w:tplc="5AD4DE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11"/>
  </w:num>
  <w:num w:numId="6">
    <w:abstractNumId w:val="7"/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2"/>
  </w:num>
  <w:num w:numId="12">
    <w:abstractNumId w:val="10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615F"/>
    <w:rsid w:val="00020495"/>
    <w:rsid w:val="000209BB"/>
    <w:rsid w:val="00052AC8"/>
    <w:rsid w:val="000830FE"/>
    <w:rsid w:val="001034D1"/>
    <w:rsid w:val="00123D8E"/>
    <w:rsid w:val="00146ABC"/>
    <w:rsid w:val="00152A9E"/>
    <w:rsid w:val="002E65B0"/>
    <w:rsid w:val="00313D3F"/>
    <w:rsid w:val="00393472"/>
    <w:rsid w:val="003E3E46"/>
    <w:rsid w:val="004359C4"/>
    <w:rsid w:val="004B59F3"/>
    <w:rsid w:val="004F6939"/>
    <w:rsid w:val="0051348D"/>
    <w:rsid w:val="00517621"/>
    <w:rsid w:val="005256C0"/>
    <w:rsid w:val="00561D3F"/>
    <w:rsid w:val="00625C4A"/>
    <w:rsid w:val="00676B14"/>
    <w:rsid w:val="007270CE"/>
    <w:rsid w:val="007955AF"/>
    <w:rsid w:val="00812A00"/>
    <w:rsid w:val="008B3CF8"/>
    <w:rsid w:val="00945B35"/>
    <w:rsid w:val="009544F4"/>
    <w:rsid w:val="009919EB"/>
    <w:rsid w:val="009F18EE"/>
    <w:rsid w:val="00A233A2"/>
    <w:rsid w:val="00A24EC3"/>
    <w:rsid w:val="00A424E3"/>
    <w:rsid w:val="00AB1F82"/>
    <w:rsid w:val="00AC42A6"/>
    <w:rsid w:val="00B10A8D"/>
    <w:rsid w:val="00B23095"/>
    <w:rsid w:val="00B31438"/>
    <w:rsid w:val="00B62265"/>
    <w:rsid w:val="00B64AC2"/>
    <w:rsid w:val="00BA75D9"/>
    <w:rsid w:val="00BC615F"/>
    <w:rsid w:val="00BD35A6"/>
    <w:rsid w:val="00BE32AA"/>
    <w:rsid w:val="00CC50E6"/>
    <w:rsid w:val="00D321C9"/>
    <w:rsid w:val="00D55C1A"/>
    <w:rsid w:val="00E02D58"/>
    <w:rsid w:val="00E177B5"/>
    <w:rsid w:val="00E70DF6"/>
    <w:rsid w:val="00E76D1C"/>
    <w:rsid w:val="00F112F8"/>
    <w:rsid w:val="00FB070E"/>
    <w:rsid w:val="00FD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1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C61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19"/>
      <w:szCs w:val="19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C615F"/>
    <w:rPr>
      <w:rFonts w:ascii="Calibri" w:eastAsia="Calibri" w:hAnsi="Calibri" w:cs="Calibri"/>
      <w:b/>
      <w:bCs/>
      <w:sz w:val="19"/>
      <w:szCs w:val="19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BC615F"/>
    <w:pPr>
      <w:widowControl w:val="0"/>
      <w:autoSpaceDE w:val="0"/>
      <w:autoSpaceDN w:val="0"/>
      <w:spacing w:after="0" w:line="240" w:lineRule="auto"/>
      <w:ind w:left="97"/>
    </w:pPr>
    <w:rPr>
      <w:rFonts w:ascii="Calibri" w:eastAsia="Calibri" w:hAnsi="Calibri" w:cs="Calibri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176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621"/>
  </w:style>
  <w:style w:type="paragraph" w:styleId="Piedepgina">
    <w:name w:val="footer"/>
    <w:basedOn w:val="Normal"/>
    <w:link w:val="PiedepginaCar"/>
    <w:uiPriority w:val="99"/>
    <w:unhideWhenUsed/>
    <w:rsid w:val="005176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621"/>
  </w:style>
  <w:style w:type="paragraph" w:styleId="Prrafodelista">
    <w:name w:val="List Paragraph"/>
    <w:basedOn w:val="Normal"/>
    <w:uiPriority w:val="34"/>
    <w:qFormat/>
    <w:rsid w:val="00676B14"/>
    <w:pPr>
      <w:spacing w:after="200" w:line="276" w:lineRule="auto"/>
      <w:ind w:left="720"/>
      <w:contextualSpacing/>
    </w:pPr>
    <w:rPr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B64AC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1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BC61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19"/>
      <w:szCs w:val="19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C615F"/>
    <w:rPr>
      <w:rFonts w:ascii="Calibri" w:eastAsia="Calibri" w:hAnsi="Calibri" w:cs="Calibri"/>
      <w:b/>
      <w:bCs/>
      <w:sz w:val="19"/>
      <w:szCs w:val="19"/>
      <w:lang w:val="es-ES" w:eastAsia="es-ES" w:bidi="es-ES"/>
    </w:rPr>
  </w:style>
  <w:style w:type="paragraph" w:customStyle="1" w:styleId="TableParagraph">
    <w:name w:val="Table Paragraph"/>
    <w:basedOn w:val="Normal"/>
    <w:uiPriority w:val="1"/>
    <w:qFormat/>
    <w:rsid w:val="00BC615F"/>
    <w:pPr>
      <w:widowControl w:val="0"/>
      <w:autoSpaceDE w:val="0"/>
      <w:autoSpaceDN w:val="0"/>
      <w:spacing w:after="0" w:line="240" w:lineRule="auto"/>
      <w:ind w:left="97"/>
    </w:pPr>
    <w:rPr>
      <w:rFonts w:ascii="Calibri" w:eastAsia="Calibri" w:hAnsi="Calibri" w:cs="Calibri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5176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7621"/>
  </w:style>
  <w:style w:type="paragraph" w:styleId="Piedepgina">
    <w:name w:val="footer"/>
    <w:basedOn w:val="Normal"/>
    <w:link w:val="PiedepginaCar"/>
    <w:uiPriority w:val="99"/>
    <w:unhideWhenUsed/>
    <w:rsid w:val="005176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7621"/>
  </w:style>
  <w:style w:type="paragraph" w:styleId="Prrafodelista">
    <w:name w:val="List Paragraph"/>
    <w:basedOn w:val="Normal"/>
    <w:uiPriority w:val="34"/>
    <w:qFormat/>
    <w:rsid w:val="00676B14"/>
    <w:pPr>
      <w:spacing w:after="200" w:line="276" w:lineRule="auto"/>
      <w:ind w:left="720"/>
      <w:contextualSpacing/>
    </w:pPr>
    <w:rPr>
      <w:lang w:val="es-ES"/>
    </w:rPr>
  </w:style>
  <w:style w:type="character" w:styleId="Hipervnculo">
    <w:name w:val="Hyperlink"/>
    <w:basedOn w:val="Fuentedeprrafopredeter"/>
    <w:uiPriority w:val="99"/>
    <w:semiHidden/>
    <w:unhideWhenUsed/>
    <w:rsid w:val="00B64AC2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2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youtube.com/watch?v=v0rOpifUvf4" TargetMode="External"/><Relationship Id="rId18" Type="http://schemas.openxmlformats.org/officeDocument/2006/relationships/image" Target="media/image6.gif"/><Relationship Id="rId26" Type="http://schemas.openxmlformats.org/officeDocument/2006/relationships/hyperlink" Target="https://www.youtube.com/watch?v=v0rOpifUvf4" TargetMode="Externa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20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JPVmTBVI65w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2.jpeg"/><Relationship Id="rId33" Type="http://schemas.openxmlformats.org/officeDocument/2006/relationships/image" Target="media/image19.jpeg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FkBEPfM4PcQ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8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GaD7abMU9i4" TargetMode="External"/><Relationship Id="rId23" Type="http://schemas.openxmlformats.org/officeDocument/2006/relationships/hyperlink" Target="https://www.youtube.com/watch?v=JPVmTBVI65w" TargetMode="External"/><Relationship Id="rId28" Type="http://schemas.openxmlformats.org/officeDocument/2006/relationships/image" Target="media/image14.jpeg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GaD7abMU9i4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ZdJWa2Bltgk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A964-A1C4-4BFA-8EF8-8361F14B6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964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Fabiola Jara</dc:creator>
  <cp:lastModifiedBy>UTP</cp:lastModifiedBy>
  <cp:revision>2</cp:revision>
  <cp:lastPrinted>2020-07-06T16:43:00Z</cp:lastPrinted>
  <dcterms:created xsi:type="dcterms:W3CDTF">2020-07-06T19:40:00Z</dcterms:created>
  <dcterms:modified xsi:type="dcterms:W3CDTF">2020-07-06T19:40:00Z</dcterms:modified>
</cp:coreProperties>
</file>